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EC" w:rsidRPr="00F824BA" w:rsidRDefault="002725EC" w:rsidP="002725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824BA">
        <w:rPr>
          <w:rFonts w:ascii="TH SarabunPSK" w:hAnsi="TH SarabunPSK" w:cs="TH SarabunPSK" w:hint="cs"/>
          <w:b/>
          <w:bCs/>
          <w:sz w:val="30"/>
          <w:szCs w:val="30"/>
          <w:cs/>
        </w:rPr>
        <w:t>แบบรายงานผลการตรวจวัดและวิเคราะห์สภาวะการทำงานเกี่ยวกับแสงสว่าง</w:t>
      </w:r>
    </w:p>
    <w:p w:rsidR="002725EC" w:rsidRPr="00F824BA" w:rsidRDefault="002725EC" w:rsidP="002725E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2725EC" w:rsidRPr="00F824BA" w:rsidRDefault="002725EC" w:rsidP="002725E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24BA">
        <w:rPr>
          <w:rFonts w:ascii="TH SarabunPSK" w:hAnsi="TH SarabunPSK" w:cs="TH SarabunPSK" w:hint="cs"/>
          <w:sz w:val="30"/>
          <w:szCs w:val="30"/>
          <w:cs/>
        </w:rPr>
        <w:t>๑. วัน เดือน ปี ที่ตรวจวัด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25EC" w:rsidRPr="00F824BA" w:rsidRDefault="002725EC" w:rsidP="002725E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24BA">
        <w:rPr>
          <w:rFonts w:ascii="TH SarabunPSK" w:hAnsi="TH SarabunPSK" w:cs="TH SarabunPSK" w:hint="cs"/>
          <w:sz w:val="30"/>
          <w:szCs w:val="30"/>
          <w:cs/>
        </w:rPr>
        <w:t xml:space="preserve">๒. เครื่องมือที่ใช้ในการตรวจวัด </w:t>
      </w:r>
      <w:r w:rsidRPr="00F824BA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(กรณีที่ใช้เครื่องตรวจวัดมากกว่า </w:t>
      </w:r>
      <w:r w:rsidRPr="00F824BA">
        <w:rPr>
          <w:rFonts w:ascii="TH SarabunPSK" w:hAnsi="TH SarabunPSK" w:cs="TH SarabunPSK" w:hint="cs"/>
          <w:i/>
          <w:iCs/>
          <w:sz w:val="30"/>
          <w:szCs w:val="30"/>
        </w:rPr>
        <w:t>1</w:t>
      </w:r>
      <w:r w:rsidRPr="00F824BA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เครื่อง ให้เพิ่มข้อมูลเป็นลำดับในตาราง) </w:t>
      </w:r>
    </w:p>
    <w:tbl>
      <w:tblPr>
        <w:tblW w:w="15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2180"/>
        <w:gridCol w:w="2050"/>
        <w:gridCol w:w="2246"/>
        <w:gridCol w:w="2267"/>
        <w:gridCol w:w="2408"/>
      </w:tblGrid>
      <w:tr w:rsidR="002725EC" w:rsidRPr="00F824BA" w:rsidTr="00357265">
        <w:trPr>
          <w:trHeight w:val="623"/>
        </w:trPr>
        <w:tc>
          <w:tcPr>
            <w:tcW w:w="2520" w:type="dxa"/>
            <w:vAlign w:val="center"/>
          </w:tcPr>
          <w:p w:rsidR="002725EC" w:rsidRPr="00F824BA" w:rsidRDefault="002725EC" w:rsidP="003572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เครื่องตรวจวัด</w:t>
            </w:r>
          </w:p>
          <w:p w:rsidR="002725EC" w:rsidRPr="00F824BA" w:rsidRDefault="002725EC" w:rsidP="003572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ความเข้มของแสงสว่าง</w:t>
            </w:r>
          </w:p>
        </w:tc>
        <w:tc>
          <w:tcPr>
            <w:tcW w:w="2250" w:type="dxa"/>
            <w:vAlign w:val="center"/>
          </w:tcPr>
          <w:p w:rsidR="002725EC" w:rsidRPr="00F824BA" w:rsidRDefault="002725EC" w:rsidP="003572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ยี่ห้อ/รุ่น</w:t>
            </w:r>
          </w:p>
        </w:tc>
        <w:tc>
          <w:tcPr>
            <w:tcW w:w="2180" w:type="dxa"/>
            <w:vAlign w:val="center"/>
          </w:tcPr>
          <w:p w:rsidR="002725EC" w:rsidRPr="00F824BA" w:rsidRDefault="002725EC" w:rsidP="003572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หมายเลขเครื่อง</w:t>
            </w:r>
          </w:p>
          <w:p w:rsidR="002725EC" w:rsidRPr="00F824BA" w:rsidRDefault="002725EC" w:rsidP="003572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Serial Number</w:t>
            </w: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050" w:type="dxa"/>
            <w:vAlign w:val="center"/>
          </w:tcPr>
          <w:p w:rsidR="002725EC" w:rsidRPr="00F824BA" w:rsidRDefault="002725EC" w:rsidP="003572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มาตรฐานเครื่อง</w:t>
            </w:r>
          </w:p>
        </w:tc>
        <w:tc>
          <w:tcPr>
            <w:tcW w:w="2246" w:type="dxa"/>
            <w:vAlign w:val="center"/>
          </w:tcPr>
          <w:p w:rsidR="002725EC" w:rsidRPr="00F824BA" w:rsidRDefault="002725EC" w:rsidP="003572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ค่าการปรับศูนย์ (</w:t>
            </w: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Zeroing</w:t>
            </w: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:rsidR="002725EC" w:rsidRPr="00F824BA" w:rsidRDefault="002725EC" w:rsidP="003572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ณ วันที่ตรวจวัด  (ลักซ์)</w:t>
            </w:r>
          </w:p>
        </w:tc>
        <w:tc>
          <w:tcPr>
            <w:tcW w:w="2267" w:type="dxa"/>
            <w:vAlign w:val="center"/>
          </w:tcPr>
          <w:p w:rsidR="002725EC" w:rsidRPr="00F824BA" w:rsidRDefault="002725EC" w:rsidP="003572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วัน/เดือน/ปี</w:t>
            </w:r>
          </w:p>
          <w:p w:rsidR="002725EC" w:rsidRPr="00F824BA" w:rsidRDefault="002725EC" w:rsidP="003572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(ปรับเทียบความถูกต้อง)</w:t>
            </w:r>
          </w:p>
        </w:tc>
        <w:tc>
          <w:tcPr>
            <w:tcW w:w="2408" w:type="dxa"/>
            <w:vAlign w:val="center"/>
          </w:tcPr>
          <w:p w:rsidR="002725EC" w:rsidRPr="00F824BA" w:rsidRDefault="002725EC" w:rsidP="003572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2725EC" w:rsidRPr="00F824BA" w:rsidTr="00357265">
        <w:trPr>
          <w:trHeight w:val="312"/>
        </w:trPr>
        <w:tc>
          <w:tcPr>
            <w:tcW w:w="2520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๑)</w:t>
            </w:r>
          </w:p>
        </w:tc>
        <w:tc>
          <w:tcPr>
            <w:tcW w:w="2250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80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50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6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7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08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25EC" w:rsidRPr="00F824BA" w:rsidTr="00357265">
        <w:trPr>
          <w:trHeight w:val="311"/>
        </w:trPr>
        <w:tc>
          <w:tcPr>
            <w:tcW w:w="2520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๒)</w:t>
            </w:r>
          </w:p>
        </w:tc>
        <w:tc>
          <w:tcPr>
            <w:tcW w:w="2250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80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50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6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7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08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25EC" w:rsidRPr="00F824BA" w:rsidTr="00357265">
        <w:trPr>
          <w:trHeight w:val="311"/>
        </w:trPr>
        <w:tc>
          <w:tcPr>
            <w:tcW w:w="2520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๓)</w:t>
            </w:r>
          </w:p>
        </w:tc>
        <w:tc>
          <w:tcPr>
            <w:tcW w:w="2250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80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50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6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7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08" w:type="dxa"/>
          </w:tcPr>
          <w:p w:rsidR="002725EC" w:rsidRPr="00F824BA" w:rsidRDefault="002725EC" w:rsidP="003572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725EC" w:rsidRPr="00F824BA" w:rsidRDefault="002725EC" w:rsidP="002725EC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2725EC" w:rsidRPr="00F824BA" w:rsidRDefault="002725EC" w:rsidP="002725EC">
      <w:pPr>
        <w:suppressAutoHyphens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24BA">
        <w:rPr>
          <w:rFonts w:ascii="TH SarabunPSK" w:hAnsi="TH SarabunPSK" w:cs="TH SarabunPSK" w:hint="cs"/>
          <w:sz w:val="30"/>
          <w:szCs w:val="30"/>
          <w:cs/>
        </w:rPr>
        <w:t>๓. ผลการตรวจวัดสภาวะการทำงานเกี่ยวกับแสงสว่างแบบพื้นที่ (</w:t>
      </w:r>
      <w:r w:rsidRPr="00F824BA">
        <w:rPr>
          <w:rFonts w:ascii="TH SarabunPSK" w:hAnsi="TH SarabunPSK" w:cs="TH SarabunPSK" w:hint="cs"/>
          <w:sz w:val="30"/>
          <w:szCs w:val="30"/>
        </w:rPr>
        <w:t>Area Measurement</w:t>
      </w:r>
      <w:r w:rsidRPr="00F824BA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158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246"/>
        <w:gridCol w:w="2704"/>
        <w:gridCol w:w="1440"/>
        <w:gridCol w:w="1440"/>
        <w:gridCol w:w="3420"/>
        <w:gridCol w:w="2126"/>
      </w:tblGrid>
      <w:tr w:rsidR="002725EC" w:rsidRPr="00F824BA" w:rsidTr="00357265">
        <w:trPr>
          <w:trHeight w:val="419"/>
        </w:trPr>
        <w:tc>
          <w:tcPr>
            <w:tcW w:w="2520" w:type="dxa"/>
            <w:vMerge w:val="restart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เวลาตรวจวัด</w:t>
            </w:r>
          </w:p>
        </w:tc>
        <w:tc>
          <w:tcPr>
            <w:tcW w:w="2246" w:type="dxa"/>
            <w:vMerge w:val="restart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พื้นที่ตรวจวัด</w:t>
            </w: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vertAlign w:val="superscript"/>
                <w:cs/>
              </w:rPr>
              <w:t>๑</w:t>
            </w:r>
          </w:p>
        </w:tc>
        <w:tc>
          <w:tcPr>
            <w:tcW w:w="2704" w:type="dxa"/>
            <w:vMerge w:val="restart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ลักษณะงาน</w:t>
            </w:r>
          </w:p>
        </w:tc>
        <w:tc>
          <w:tcPr>
            <w:tcW w:w="2880" w:type="dxa"/>
            <w:gridSpan w:val="2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ผลการตรวจวัด (ลักซ์)</w:t>
            </w:r>
          </w:p>
        </w:tc>
        <w:tc>
          <w:tcPr>
            <w:tcW w:w="3420" w:type="dxa"/>
            <w:vMerge w:val="restart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</w:t>
            </w: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vertAlign w:val="superscript"/>
                <w:cs/>
              </w:rPr>
              <w:t>๒</w:t>
            </w:r>
          </w:p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(ระบุว่าเป็นไปตามเกณฑ์/ไม่เป็นไปตามเกณฑ์)</w:t>
            </w:r>
          </w:p>
        </w:tc>
        <w:tc>
          <w:tcPr>
            <w:tcW w:w="2126" w:type="dxa"/>
            <w:vMerge w:val="restart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ข้อเสนอแนะ</w:t>
            </w:r>
          </w:p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และวิธีการปรับปรุงแก้ไข</w:t>
            </w: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vertAlign w:val="superscript"/>
                <w:cs/>
              </w:rPr>
              <w:t>๓</w:t>
            </w:r>
          </w:p>
        </w:tc>
      </w:tr>
      <w:tr w:rsidR="002725EC" w:rsidRPr="00F824BA" w:rsidTr="00357265">
        <w:trPr>
          <w:trHeight w:val="314"/>
        </w:trPr>
        <w:tc>
          <w:tcPr>
            <w:tcW w:w="2520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ค่าเฉลี่ยที่วัดได้</w:t>
            </w:r>
          </w:p>
        </w:tc>
        <w:tc>
          <w:tcPr>
            <w:tcW w:w="1440" w:type="dxa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ค่าต่ำสุด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25EC" w:rsidRPr="00F824BA" w:rsidTr="00357265">
        <w:trPr>
          <w:trHeight w:val="432"/>
        </w:trPr>
        <w:tc>
          <w:tcPr>
            <w:tcW w:w="2520" w:type="dxa"/>
            <w:vMerge w:val="restart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</w:rPr>
              <w:sym w:font="Wingdings" w:char="F071"/>
            </w: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ช่วงกลางวัน   เวลา ........... น.</w:t>
            </w:r>
          </w:p>
        </w:tc>
        <w:tc>
          <w:tcPr>
            <w:tcW w:w="2246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๑)</w:t>
            </w:r>
          </w:p>
        </w:tc>
        <w:tc>
          <w:tcPr>
            <w:tcW w:w="2704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25EC" w:rsidRPr="00F824BA" w:rsidTr="00357265">
        <w:trPr>
          <w:trHeight w:val="432"/>
        </w:trPr>
        <w:tc>
          <w:tcPr>
            <w:tcW w:w="2520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6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๒)</w:t>
            </w:r>
          </w:p>
        </w:tc>
        <w:tc>
          <w:tcPr>
            <w:tcW w:w="2704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25EC" w:rsidRPr="00F824BA" w:rsidTr="00357265">
        <w:trPr>
          <w:trHeight w:val="432"/>
        </w:trPr>
        <w:tc>
          <w:tcPr>
            <w:tcW w:w="2520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6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๓)</w:t>
            </w:r>
          </w:p>
        </w:tc>
        <w:tc>
          <w:tcPr>
            <w:tcW w:w="2704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25EC" w:rsidRPr="00F824BA" w:rsidTr="00357265">
        <w:trPr>
          <w:trHeight w:val="432"/>
        </w:trPr>
        <w:tc>
          <w:tcPr>
            <w:tcW w:w="2520" w:type="dxa"/>
            <w:vMerge w:val="restart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</w:rPr>
              <w:sym w:font="Wingdings" w:char="F071"/>
            </w: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ช่วงกลางคืน   เวลา ........... น.</w:t>
            </w:r>
          </w:p>
        </w:tc>
        <w:tc>
          <w:tcPr>
            <w:tcW w:w="2246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๑)</w:t>
            </w:r>
          </w:p>
        </w:tc>
        <w:tc>
          <w:tcPr>
            <w:tcW w:w="2704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25EC" w:rsidRPr="00F824BA" w:rsidTr="00357265">
        <w:trPr>
          <w:trHeight w:val="432"/>
        </w:trPr>
        <w:tc>
          <w:tcPr>
            <w:tcW w:w="2520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6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๒)</w:t>
            </w:r>
          </w:p>
        </w:tc>
        <w:tc>
          <w:tcPr>
            <w:tcW w:w="2704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25EC" w:rsidRPr="00F824BA" w:rsidTr="00357265">
        <w:trPr>
          <w:trHeight w:val="432"/>
        </w:trPr>
        <w:tc>
          <w:tcPr>
            <w:tcW w:w="2520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6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๓)</w:t>
            </w:r>
          </w:p>
        </w:tc>
        <w:tc>
          <w:tcPr>
            <w:tcW w:w="2704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725EC" w:rsidRPr="00F824BA" w:rsidRDefault="002725EC" w:rsidP="002725EC">
      <w:pPr>
        <w:suppressAutoHyphens w:val="0"/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2725EC" w:rsidRPr="00F824BA" w:rsidRDefault="002725EC" w:rsidP="002725EC">
      <w:pPr>
        <w:suppressAutoHyphens w:val="0"/>
        <w:spacing w:after="0" w:line="240" w:lineRule="auto"/>
        <w:rPr>
          <w:rFonts w:ascii="TH SarabunPSK" w:hAnsi="TH SarabunPSK" w:cs="TH SarabunPSK"/>
          <w:sz w:val="28"/>
        </w:rPr>
      </w:pPr>
      <w:r w:rsidRPr="00F824BA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  </w:t>
      </w:r>
      <w:r w:rsidRPr="00F824BA">
        <w:rPr>
          <w:rFonts w:ascii="TH SarabunPSK" w:hAnsi="TH SarabunPSK" w:cs="TH SarabunPSK" w:hint="cs"/>
          <w:sz w:val="28"/>
          <w:cs/>
        </w:rPr>
        <w:t>๑) พื้นที่ตรวจวัดให้แนบแผนผังพื้นที่ที่ดำเนินการตรวจวัด ระบุตำแหน่งดวงไฟ แหล่งแสงธรรมชาติเป็นเอกสารแนบ</w:t>
      </w:r>
    </w:p>
    <w:p w:rsidR="002725EC" w:rsidRPr="00F824BA" w:rsidRDefault="002725EC" w:rsidP="002725EC">
      <w:pPr>
        <w:suppressAutoHyphens w:val="0"/>
        <w:spacing w:after="0" w:line="240" w:lineRule="auto"/>
        <w:ind w:left="990"/>
        <w:rPr>
          <w:rFonts w:ascii="TH SarabunPSK" w:hAnsi="TH SarabunPSK" w:cs="TH SarabunPSK"/>
          <w:sz w:val="28"/>
        </w:rPr>
      </w:pPr>
      <w:r w:rsidRPr="00F824BA">
        <w:rPr>
          <w:rFonts w:ascii="TH SarabunPSK" w:hAnsi="TH SarabunPSK" w:cs="TH SarabunPSK" w:hint="cs"/>
          <w:sz w:val="28"/>
          <w:cs/>
        </w:rPr>
        <w:t>๒) ผลการประเมินใช้เกณฑ์มาตรฐานความปลอดภัยตามประกาศกรมสวัสดิการและคุ้มครองแรงงาน เรื่อง มาตรฐานความเข้มของแสงสว่าง ลงวันที่ ๒๗ พฤศจิกายน พ.ศ. ๒๕๖๐ ข้อ ๔</w:t>
      </w:r>
    </w:p>
    <w:p w:rsidR="002725EC" w:rsidRPr="00F824BA" w:rsidRDefault="002725EC" w:rsidP="002725EC">
      <w:pPr>
        <w:suppressAutoHyphens w:val="0"/>
        <w:spacing w:after="0" w:line="240" w:lineRule="auto"/>
        <w:ind w:left="990" w:right="-190"/>
        <w:rPr>
          <w:rFonts w:ascii="TH SarabunPSK" w:hAnsi="TH SarabunPSK" w:cs="TH SarabunPSK"/>
          <w:sz w:val="28"/>
        </w:rPr>
      </w:pPr>
      <w:r w:rsidRPr="00F824BA">
        <w:rPr>
          <w:rFonts w:ascii="TH SarabunPSK" w:hAnsi="TH SarabunPSK" w:cs="TH SarabunPSK" w:hint="cs"/>
          <w:sz w:val="28"/>
          <w:cs/>
        </w:rPr>
        <w:t>๓) กรณีผลการประเมินเป็นไปตามเกณฑ์แต่แสงสว่างมีผลกระทบต่อการปฏิบัติงานของลูกจ้าง และกรณีไม่เป็นไปตามเกณฑ์มาตรฐาน ให้ระบุข้อเสนอแนะและวิธีการปรับปรุงแก้ไขโดยสามารถจัดทำเป็นเอกสาร</w:t>
      </w:r>
    </w:p>
    <w:p w:rsidR="002725EC" w:rsidRPr="00F824BA" w:rsidRDefault="002725EC" w:rsidP="002725EC">
      <w:pPr>
        <w:suppressAutoHyphens w:val="0"/>
        <w:spacing w:after="0" w:line="240" w:lineRule="auto"/>
        <w:ind w:left="1224" w:right="-187"/>
        <w:rPr>
          <w:rFonts w:ascii="TH SarabunPSK" w:hAnsi="TH SarabunPSK" w:cs="TH SarabunPSK"/>
          <w:sz w:val="28"/>
        </w:rPr>
      </w:pPr>
      <w:r w:rsidRPr="00F824BA">
        <w:rPr>
          <w:rFonts w:ascii="TH SarabunPSK" w:hAnsi="TH SarabunPSK" w:cs="TH SarabunPSK" w:hint="cs"/>
          <w:sz w:val="28"/>
          <w:cs/>
        </w:rPr>
        <w:t>แนบได้</w:t>
      </w:r>
    </w:p>
    <w:p w:rsidR="002725EC" w:rsidRPr="00F824BA" w:rsidRDefault="002725EC" w:rsidP="002725EC">
      <w:pPr>
        <w:suppressAutoHyphens w:val="0"/>
        <w:spacing w:after="0" w:line="240" w:lineRule="auto"/>
        <w:ind w:left="1224" w:right="-187"/>
        <w:rPr>
          <w:rFonts w:ascii="TH SarabunPSK" w:hAnsi="TH SarabunPSK" w:cs="TH SarabunPSK"/>
          <w:sz w:val="28"/>
        </w:rPr>
      </w:pPr>
    </w:p>
    <w:p w:rsidR="002725EC" w:rsidRPr="00F824BA" w:rsidRDefault="002725EC" w:rsidP="002725EC">
      <w:pPr>
        <w:spacing w:after="0" w:line="240" w:lineRule="auto"/>
        <w:ind w:firstLine="990"/>
        <w:rPr>
          <w:rFonts w:ascii="TH SarabunPSK" w:hAnsi="TH SarabunPSK" w:cs="TH SarabunPSK"/>
          <w:sz w:val="28"/>
        </w:rPr>
      </w:pPr>
      <w:r w:rsidRPr="00F824BA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</w:t>
      </w:r>
      <w:r w:rsidRPr="00F824BA">
        <w:rPr>
          <w:rFonts w:ascii="TH SarabunPSK" w:hAnsi="TH SarabunPSK" w:cs="TH SarabunPSK" w:hint="cs"/>
          <w:sz w:val="28"/>
          <w:cs/>
        </w:rPr>
        <w:tab/>
      </w:r>
      <w:r w:rsidRPr="00F824BA">
        <w:rPr>
          <w:rFonts w:ascii="TH SarabunPSK" w:hAnsi="TH SarabunPSK" w:cs="TH SarabunPSK" w:hint="cs"/>
          <w:sz w:val="28"/>
          <w:cs/>
        </w:rPr>
        <w:tab/>
      </w:r>
      <w:r w:rsidRPr="00F824BA">
        <w:rPr>
          <w:rFonts w:ascii="TH SarabunPSK" w:hAnsi="TH SarabunPSK" w:cs="TH SarabunPSK" w:hint="cs"/>
          <w:sz w:val="28"/>
          <w:cs/>
        </w:rPr>
        <w:tab/>
      </w:r>
      <w:r w:rsidRPr="00F824BA">
        <w:rPr>
          <w:rFonts w:ascii="TH SarabunPSK" w:hAnsi="TH SarabunPSK" w:cs="TH SarabunPSK" w:hint="cs"/>
          <w:sz w:val="28"/>
          <w:cs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  <w:cs/>
        </w:rPr>
        <w:tab/>
        <w:t>ลงชื่อ .....................................................................</w:t>
      </w:r>
    </w:p>
    <w:p w:rsidR="002725EC" w:rsidRPr="00F824BA" w:rsidRDefault="002725EC" w:rsidP="002725EC">
      <w:pPr>
        <w:spacing w:after="0" w:line="240" w:lineRule="auto"/>
        <w:ind w:firstLine="990"/>
        <w:rPr>
          <w:rFonts w:ascii="TH SarabunPSK" w:hAnsi="TH SarabunPSK" w:cs="TH SarabunPSK"/>
          <w:sz w:val="28"/>
        </w:rPr>
      </w:pPr>
      <w:r w:rsidRPr="00F824BA">
        <w:rPr>
          <w:rFonts w:ascii="TH SarabunPSK" w:hAnsi="TH SarabunPSK" w:cs="TH SarabunPSK" w:hint="cs"/>
          <w:sz w:val="28"/>
          <w:cs/>
        </w:rPr>
        <w:t>(...............................................................................)</w:t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  <w:cs/>
        </w:rPr>
        <w:tab/>
        <w:t>(...............................................................................)</w:t>
      </w:r>
    </w:p>
    <w:p w:rsidR="002725EC" w:rsidRPr="00F824BA" w:rsidRDefault="002725EC" w:rsidP="002725EC">
      <w:pPr>
        <w:spacing w:after="0" w:line="240" w:lineRule="auto"/>
        <w:ind w:firstLine="540"/>
        <w:rPr>
          <w:rFonts w:ascii="TH SarabunPSK" w:hAnsi="TH SarabunPSK" w:cs="TH SarabunPSK"/>
          <w:sz w:val="28"/>
          <w:cs/>
        </w:rPr>
      </w:pPr>
      <w:r w:rsidRPr="00F824BA">
        <w:rPr>
          <w:rFonts w:ascii="TH SarabunPSK" w:hAnsi="TH SarabunPSK" w:cs="TH SarabunPSK" w:hint="cs"/>
          <w:sz w:val="28"/>
          <w:cs/>
        </w:rPr>
        <w:t>บุคคลหรือนิติบุคคลผู้ดำเนินการตรวจวัด และวิเคราะห์สภาวะการทำงาน</w:t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  <w:cs/>
        </w:rPr>
        <w:t xml:space="preserve">          นายจ้าง/ผู้มีอำนาจกระทำการแทน</w:t>
      </w:r>
    </w:p>
    <w:p w:rsidR="002725EC" w:rsidRPr="00F824BA" w:rsidRDefault="002725EC" w:rsidP="002725EC">
      <w:pPr>
        <w:suppressAutoHyphens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824BA">
        <w:rPr>
          <w:rFonts w:ascii="TH SarabunPSK" w:hAnsi="TH SarabunPSK" w:cs="TH SarabunPSK" w:hint="cs"/>
          <w:sz w:val="30"/>
          <w:szCs w:val="30"/>
          <w:cs/>
        </w:rPr>
        <w:lastRenderedPageBreak/>
        <w:t>๔. ผลการตรวจวัดสภาวะการทำงานเกี่ยวกับแสงสว่างแบบใช้สายตามองเฉพาะจุด (</w:t>
      </w:r>
      <w:r w:rsidRPr="00F824BA">
        <w:rPr>
          <w:rFonts w:ascii="TH SarabunPSK" w:hAnsi="TH SarabunPSK" w:cs="TH SarabunPSK" w:hint="cs"/>
          <w:sz w:val="30"/>
          <w:szCs w:val="30"/>
        </w:rPr>
        <w:t>Spot Measurement</w:t>
      </w:r>
      <w:r w:rsidRPr="00F824BA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1578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90"/>
        <w:gridCol w:w="2304"/>
        <w:gridCol w:w="1152"/>
        <w:gridCol w:w="1170"/>
        <w:gridCol w:w="1170"/>
        <w:gridCol w:w="2480"/>
        <w:gridCol w:w="2398"/>
      </w:tblGrid>
      <w:tr w:rsidR="002725EC" w:rsidRPr="00F824BA" w:rsidTr="00357265">
        <w:trPr>
          <w:trHeight w:val="779"/>
        </w:trPr>
        <w:tc>
          <w:tcPr>
            <w:tcW w:w="2520" w:type="dxa"/>
            <w:vMerge w:val="restart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เวลาตรวจวัด</w:t>
            </w:r>
          </w:p>
        </w:tc>
        <w:tc>
          <w:tcPr>
            <w:tcW w:w="2590" w:type="dxa"/>
            <w:vMerge w:val="restart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 – นามสกุล ของลูกจ้าง</w:t>
            </w:r>
          </w:p>
        </w:tc>
        <w:tc>
          <w:tcPr>
            <w:tcW w:w="2304" w:type="dxa"/>
            <w:vMerge w:val="restart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ลักษณะงาน/ลักษณะพื้นที่</w:t>
            </w: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vertAlign w:val="superscript"/>
                <w:cs/>
              </w:rPr>
              <w:t>๑</w:t>
            </w:r>
          </w:p>
        </w:tc>
        <w:tc>
          <w:tcPr>
            <w:tcW w:w="1152" w:type="dxa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ค่าที่วัดได้</w:t>
            </w:r>
          </w:p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(ลักซ์)</w:t>
            </w:r>
          </w:p>
        </w:tc>
        <w:tc>
          <w:tcPr>
            <w:tcW w:w="2340" w:type="dxa"/>
            <w:gridSpan w:val="2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ค่าความเข้มของแสงสว่าง</w:t>
            </w:r>
          </w:p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บริเวณพื้นที่โดยรอบ</w:t>
            </w: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vertAlign w:val="superscript"/>
                <w:cs/>
              </w:rPr>
              <w:t>๒</w:t>
            </w: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(ลักซ์)</w:t>
            </w:r>
          </w:p>
        </w:tc>
        <w:tc>
          <w:tcPr>
            <w:tcW w:w="2480" w:type="dxa"/>
            <w:vMerge w:val="restart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</w:t>
            </w: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vertAlign w:val="superscript"/>
                <w:cs/>
              </w:rPr>
              <w:t>๓</w:t>
            </w:r>
          </w:p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(ระบุว่าเป็นไปตามเกณฑ์/</w:t>
            </w:r>
          </w:p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ไม่เป็นไปตามเกณฑ์)</w:t>
            </w:r>
          </w:p>
        </w:tc>
        <w:tc>
          <w:tcPr>
            <w:tcW w:w="2398" w:type="dxa"/>
            <w:vMerge w:val="restart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ข้อเสนอแนะ</w:t>
            </w:r>
          </w:p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และวิธีการปรับปรุงแก้ไข</w:t>
            </w: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vertAlign w:val="superscript"/>
                <w:cs/>
              </w:rPr>
              <w:t>๔</w:t>
            </w:r>
          </w:p>
        </w:tc>
      </w:tr>
      <w:tr w:rsidR="002725EC" w:rsidRPr="00F824BA" w:rsidTr="00357265">
        <w:trPr>
          <w:trHeight w:val="446"/>
        </w:trPr>
        <w:tc>
          <w:tcPr>
            <w:tcW w:w="2520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0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2" w:type="dxa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พื้นที่ ๑</w:t>
            </w:r>
          </w:p>
        </w:tc>
        <w:tc>
          <w:tcPr>
            <w:tcW w:w="1170" w:type="dxa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พื้นที่ ๒</w:t>
            </w:r>
          </w:p>
        </w:tc>
        <w:tc>
          <w:tcPr>
            <w:tcW w:w="1170" w:type="dxa"/>
            <w:vAlign w:val="center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พื้นที่ ๓</w:t>
            </w:r>
          </w:p>
        </w:tc>
        <w:tc>
          <w:tcPr>
            <w:tcW w:w="2480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25EC" w:rsidRPr="00F824BA" w:rsidTr="00357265">
        <w:trPr>
          <w:trHeight w:val="510"/>
        </w:trPr>
        <w:tc>
          <w:tcPr>
            <w:tcW w:w="2520" w:type="dxa"/>
            <w:vMerge w:val="restart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</w:rPr>
              <w:sym w:font="Wingdings" w:char="F071"/>
            </w: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ช่วงกลางวัน   เวลา ........... น.</w:t>
            </w:r>
          </w:p>
        </w:tc>
        <w:tc>
          <w:tcPr>
            <w:tcW w:w="259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๑)</w:t>
            </w:r>
          </w:p>
        </w:tc>
        <w:tc>
          <w:tcPr>
            <w:tcW w:w="2304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2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8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8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25EC" w:rsidRPr="00F824BA" w:rsidTr="00357265">
        <w:trPr>
          <w:trHeight w:val="509"/>
        </w:trPr>
        <w:tc>
          <w:tcPr>
            <w:tcW w:w="2520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๒)</w:t>
            </w:r>
          </w:p>
        </w:tc>
        <w:tc>
          <w:tcPr>
            <w:tcW w:w="2304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2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8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8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25EC" w:rsidRPr="00F824BA" w:rsidTr="00357265">
        <w:trPr>
          <w:trHeight w:val="510"/>
        </w:trPr>
        <w:tc>
          <w:tcPr>
            <w:tcW w:w="2520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๓)</w:t>
            </w:r>
          </w:p>
        </w:tc>
        <w:tc>
          <w:tcPr>
            <w:tcW w:w="2304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2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8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8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25EC" w:rsidRPr="00F824BA" w:rsidTr="00357265">
        <w:trPr>
          <w:trHeight w:val="510"/>
        </w:trPr>
        <w:tc>
          <w:tcPr>
            <w:tcW w:w="2520" w:type="dxa"/>
            <w:vMerge w:val="restart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</w:rPr>
              <w:sym w:font="Wingdings" w:char="F071"/>
            </w: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ช่วงกลางคืน   เวลา ........... น.</w:t>
            </w:r>
          </w:p>
        </w:tc>
        <w:tc>
          <w:tcPr>
            <w:tcW w:w="259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๑)</w:t>
            </w:r>
          </w:p>
        </w:tc>
        <w:tc>
          <w:tcPr>
            <w:tcW w:w="2304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2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8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8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25EC" w:rsidRPr="00F824BA" w:rsidTr="00357265">
        <w:trPr>
          <w:trHeight w:val="508"/>
        </w:trPr>
        <w:tc>
          <w:tcPr>
            <w:tcW w:w="2520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๒)</w:t>
            </w:r>
          </w:p>
        </w:tc>
        <w:tc>
          <w:tcPr>
            <w:tcW w:w="2304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2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8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8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25EC" w:rsidRPr="00F824BA" w:rsidTr="00357265">
        <w:trPr>
          <w:trHeight w:val="510"/>
        </w:trPr>
        <w:tc>
          <w:tcPr>
            <w:tcW w:w="2520" w:type="dxa"/>
            <w:vMerge/>
            <w:tcBorders>
              <w:top w:val="nil"/>
            </w:tcBorders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824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๓)</w:t>
            </w:r>
          </w:p>
        </w:tc>
        <w:tc>
          <w:tcPr>
            <w:tcW w:w="2304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2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80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8" w:type="dxa"/>
          </w:tcPr>
          <w:p w:rsidR="002725EC" w:rsidRPr="00F824BA" w:rsidRDefault="002725EC" w:rsidP="00357265">
            <w:pPr>
              <w:suppressAutoHyphens w:val="0"/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725EC" w:rsidRPr="00F824BA" w:rsidRDefault="002725EC" w:rsidP="002725EC">
      <w:pPr>
        <w:suppressAutoHyphens w:val="0"/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2725EC" w:rsidRPr="00F824BA" w:rsidRDefault="002725EC" w:rsidP="002725EC">
      <w:pPr>
        <w:suppressAutoHyphens w:val="0"/>
        <w:spacing w:after="0" w:line="240" w:lineRule="auto"/>
        <w:rPr>
          <w:rFonts w:ascii="TH SarabunPSK" w:hAnsi="TH SarabunPSK" w:cs="TH SarabunPSK"/>
          <w:sz w:val="28"/>
        </w:rPr>
      </w:pPr>
      <w:r w:rsidRPr="00F824BA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  </w:t>
      </w:r>
      <w:r w:rsidRPr="00F824BA">
        <w:rPr>
          <w:rFonts w:ascii="TH SarabunPSK" w:hAnsi="TH SarabunPSK" w:cs="TH SarabunPSK" w:hint="cs"/>
          <w:sz w:val="28"/>
          <w:cs/>
        </w:rPr>
        <w:t>๑) พื้นที่ตรวจวัดให้แนบแผนผังพื้นที่ที่ดำเนินการตรวจวัด ระบุตำแหน่งดวงไฟ แหล่งแสงธรรมชาติเป็นเอกสารแนบ</w:t>
      </w:r>
    </w:p>
    <w:p w:rsidR="002725EC" w:rsidRPr="00F824BA" w:rsidRDefault="002725EC" w:rsidP="002725EC">
      <w:pPr>
        <w:suppressAutoHyphens w:val="0"/>
        <w:spacing w:after="0" w:line="240" w:lineRule="auto"/>
        <w:ind w:left="990"/>
        <w:rPr>
          <w:rFonts w:ascii="TH SarabunPSK" w:hAnsi="TH SarabunPSK" w:cs="TH SarabunPSK"/>
          <w:sz w:val="28"/>
        </w:rPr>
      </w:pPr>
      <w:r w:rsidRPr="00F824BA">
        <w:rPr>
          <w:rFonts w:ascii="TH SarabunPSK" w:hAnsi="TH SarabunPSK" w:cs="TH SarabunPSK" w:hint="cs"/>
          <w:sz w:val="28"/>
          <w:cs/>
        </w:rPr>
        <w:t>๒) ค่าความเข้มของแสงสว่างบริเวณพื้นที่โดยรอบ กรณีความเข้มของแสงสว่างในบริเวณใช้สายตามองเฉพาะจุด (พื้นที่ ๑) มีความเข้มของแสงสว่างตั้งแต่ ๑</w:t>
      </w:r>
      <w:r w:rsidRPr="00F824BA">
        <w:rPr>
          <w:rFonts w:ascii="TH SarabunPSK" w:hAnsi="TH SarabunPSK" w:cs="TH SarabunPSK" w:hint="cs"/>
          <w:sz w:val="28"/>
        </w:rPr>
        <w:t>,</w:t>
      </w:r>
      <w:r w:rsidRPr="00F824BA">
        <w:rPr>
          <w:rFonts w:ascii="TH SarabunPSK" w:hAnsi="TH SarabunPSK" w:cs="TH SarabunPSK" w:hint="cs"/>
          <w:sz w:val="28"/>
          <w:cs/>
        </w:rPr>
        <w:t>๐๐๐ ลักซ์</w:t>
      </w:r>
      <w:r w:rsidRPr="00F824BA">
        <w:rPr>
          <w:rFonts w:ascii="TH SarabunPSK" w:hAnsi="TH SarabunPSK" w:cs="TH SarabunPSK" w:hint="cs"/>
          <w:sz w:val="28"/>
          <w:vertAlign w:val="superscript"/>
          <w:cs/>
        </w:rPr>
        <w:t>๓</w:t>
      </w:r>
    </w:p>
    <w:p w:rsidR="002725EC" w:rsidRPr="00F824BA" w:rsidRDefault="002725EC" w:rsidP="002725EC">
      <w:pPr>
        <w:suppressAutoHyphens w:val="0"/>
        <w:spacing w:after="0" w:line="240" w:lineRule="auto"/>
        <w:ind w:left="990"/>
        <w:rPr>
          <w:rFonts w:ascii="TH SarabunPSK" w:hAnsi="TH SarabunPSK" w:cs="TH SarabunPSK"/>
          <w:sz w:val="28"/>
        </w:rPr>
      </w:pPr>
      <w:r w:rsidRPr="00F824BA">
        <w:rPr>
          <w:rFonts w:ascii="TH SarabunPSK" w:hAnsi="TH SarabunPSK" w:cs="TH SarabunPSK" w:hint="cs"/>
          <w:sz w:val="28"/>
          <w:cs/>
        </w:rPr>
        <w:t>๓) ผลการประเมินใช้เกณฑ์มาตรฐานความปลอดภัยตามประกาศกรมสวัสดิการและคุ้มครองแรงงาน เรื่อง มาตรฐานความเข้มของแสงสว่าง ลงวันที่ ๒๗ พฤศจิกายน พ.ศ. ๒๕๖๐ ข้อ ๔</w:t>
      </w:r>
    </w:p>
    <w:p w:rsidR="002725EC" w:rsidRPr="00F824BA" w:rsidRDefault="002725EC" w:rsidP="002725EC">
      <w:pPr>
        <w:suppressAutoHyphens w:val="0"/>
        <w:spacing w:after="0" w:line="240" w:lineRule="auto"/>
        <w:ind w:left="990" w:right="-280"/>
        <w:rPr>
          <w:rFonts w:ascii="TH SarabunPSK" w:hAnsi="TH SarabunPSK" w:cs="TH SarabunPSK"/>
          <w:sz w:val="28"/>
        </w:rPr>
      </w:pPr>
      <w:r w:rsidRPr="00F824BA">
        <w:rPr>
          <w:rFonts w:ascii="TH SarabunPSK" w:hAnsi="TH SarabunPSK" w:cs="TH SarabunPSK" w:hint="cs"/>
          <w:sz w:val="28"/>
          <w:cs/>
        </w:rPr>
        <w:t>๔) กรณีผลการประเมินเป็นไปตามเกณฑ์แต่แสงสว่างมีผลกระทบต่อการปฏิบัติงานของลูกจ้าง และกรณีไม่เป็นไปตามเกณฑ์มาตรฐาน ให้ระบุข้อเสนอแนะและวิธีการปรับปรุงแก้ไข โดยสามารถจัดทำเป็นเอกสาร</w:t>
      </w:r>
    </w:p>
    <w:p w:rsidR="002725EC" w:rsidRPr="00F824BA" w:rsidRDefault="002725EC" w:rsidP="002725EC">
      <w:pPr>
        <w:suppressAutoHyphens w:val="0"/>
        <w:spacing w:after="0" w:line="240" w:lineRule="auto"/>
        <w:ind w:left="1224" w:right="440"/>
        <w:rPr>
          <w:rFonts w:ascii="TH SarabunPSK" w:hAnsi="TH SarabunPSK" w:cs="TH SarabunPSK"/>
          <w:sz w:val="28"/>
        </w:rPr>
      </w:pPr>
      <w:r w:rsidRPr="00F824BA">
        <w:rPr>
          <w:rFonts w:ascii="TH SarabunPSK" w:hAnsi="TH SarabunPSK" w:cs="TH SarabunPSK" w:hint="cs"/>
          <w:sz w:val="28"/>
          <w:cs/>
        </w:rPr>
        <w:t>แนบได้</w:t>
      </w:r>
    </w:p>
    <w:p w:rsidR="002725EC" w:rsidRPr="00F824BA" w:rsidRDefault="002725EC" w:rsidP="002725EC">
      <w:pPr>
        <w:suppressAutoHyphens w:val="0"/>
        <w:spacing w:after="0" w:line="240" w:lineRule="auto"/>
        <w:ind w:left="1224" w:right="-187"/>
        <w:rPr>
          <w:rFonts w:ascii="TH SarabunPSK" w:hAnsi="TH SarabunPSK" w:cs="TH SarabunPSK"/>
          <w:sz w:val="28"/>
        </w:rPr>
      </w:pPr>
    </w:p>
    <w:p w:rsidR="002725EC" w:rsidRPr="00F824BA" w:rsidRDefault="002725EC" w:rsidP="002725EC">
      <w:pPr>
        <w:suppressAutoHyphens w:val="0"/>
        <w:spacing w:after="0" w:line="240" w:lineRule="auto"/>
        <w:ind w:left="1224" w:right="-187"/>
        <w:rPr>
          <w:rFonts w:ascii="TH SarabunPSK" w:hAnsi="TH SarabunPSK" w:cs="TH SarabunPSK"/>
          <w:sz w:val="28"/>
        </w:rPr>
      </w:pPr>
    </w:p>
    <w:p w:rsidR="002725EC" w:rsidRPr="00F824BA" w:rsidRDefault="002725EC" w:rsidP="002725EC">
      <w:pPr>
        <w:spacing w:after="0" w:line="240" w:lineRule="auto"/>
        <w:ind w:firstLine="990"/>
        <w:rPr>
          <w:rFonts w:ascii="TH SarabunPSK" w:hAnsi="TH SarabunPSK" w:cs="TH SarabunPSK"/>
          <w:sz w:val="28"/>
        </w:rPr>
      </w:pPr>
      <w:r w:rsidRPr="00F824BA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</w:t>
      </w:r>
      <w:r w:rsidRPr="00F824BA">
        <w:rPr>
          <w:rFonts w:ascii="TH SarabunPSK" w:hAnsi="TH SarabunPSK" w:cs="TH SarabunPSK" w:hint="cs"/>
          <w:sz w:val="28"/>
          <w:cs/>
        </w:rPr>
        <w:tab/>
      </w:r>
      <w:r w:rsidRPr="00F824BA">
        <w:rPr>
          <w:rFonts w:ascii="TH SarabunPSK" w:hAnsi="TH SarabunPSK" w:cs="TH SarabunPSK" w:hint="cs"/>
          <w:sz w:val="28"/>
          <w:cs/>
        </w:rPr>
        <w:tab/>
      </w:r>
      <w:r w:rsidRPr="00F824BA">
        <w:rPr>
          <w:rFonts w:ascii="TH SarabunPSK" w:hAnsi="TH SarabunPSK" w:cs="TH SarabunPSK" w:hint="cs"/>
          <w:sz w:val="28"/>
          <w:cs/>
        </w:rPr>
        <w:tab/>
      </w:r>
      <w:r w:rsidRPr="00F824BA">
        <w:rPr>
          <w:rFonts w:ascii="TH SarabunPSK" w:hAnsi="TH SarabunPSK" w:cs="TH SarabunPSK" w:hint="cs"/>
          <w:sz w:val="28"/>
          <w:cs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  <w:cs/>
        </w:rPr>
        <w:tab/>
        <w:t>ลงชื่อ .....................................................................</w:t>
      </w:r>
    </w:p>
    <w:p w:rsidR="002725EC" w:rsidRPr="00F824BA" w:rsidRDefault="002725EC" w:rsidP="002725EC">
      <w:pPr>
        <w:spacing w:after="0" w:line="240" w:lineRule="auto"/>
        <w:ind w:firstLine="990"/>
        <w:rPr>
          <w:rFonts w:ascii="TH SarabunPSK" w:hAnsi="TH SarabunPSK" w:cs="TH SarabunPSK"/>
          <w:sz w:val="28"/>
        </w:rPr>
      </w:pPr>
      <w:r w:rsidRPr="00F824BA">
        <w:rPr>
          <w:rFonts w:ascii="TH SarabunPSK" w:hAnsi="TH SarabunPSK" w:cs="TH SarabunPSK" w:hint="cs"/>
          <w:sz w:val="28"/>
          <w:cs/>
        </w:rPr>
        <w:t>(...............................................................................)</w:t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  <w:cs/>
        </w:rPr>
        <w:tab/>
        <w:t>(...............................................................................)</w:t>
      </w:r>
    </w:p>
    <w:p w:rsidR="002725EC" w:rsidRPr="00F824BA" w:rsidRDefault="002725EC" w:rsidP="002725EC">
      <w:pPr>
        <w:spacing w:after="0" w:line="240" w:lineRule="auto"/>
        <w:ind w:firstLine="540"/>
        <w:rPr>
          <w:rFonts w:ascii="TH SarabunPSK" w:hAnsi="TH SarabunPSK" w:cs="TH SarabunPSK"/>
          <w:sz w:val="28"/>
          <w:cs/>
        </w:rPr>
      </w:pPr>
      <w:r w:rsidRPr="00F824BA">
        <w:rPr>
          <w:rFonts w:ascii="TH SarabunPSK" w:hAnsi="TH SarabunPSK" w:cs="TH SarabunPSK" w:hint="cs"/>
          <w:sz w:val="28"/>
          <w:cs/>
        </w:rPr>
        <w:t>บุคคลหรือนิติบุคคลผู้ดำเนินการตรวจวัด และวิเคราะห์สภาวะการทำงาน</w:t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</w:rPr>
        <w:tab/>
      </w:r>
      <w:r w:rsidRPr="00F824BA">
        <w:rPr>
          <w:rFonts w:ascii="TH SarabunPSK" w:hAnsi="TH SarabunPSK" w:cs="TH SarabunPSK" w:hint="cs"/>
          <w:sz w:val="28"/>
          <w:cs/>
        </w:rPr>
        <w:t xml:space="preserve">          นายจ้าง/ผู้มีอำนาจกระทำการแทน</w:t>
      </w:r>
    </w:p>
    <w:p w:rsidR="002725EC" w:rsidRPr="00F824BA" w:rsidRDefault="002725EC" w:rsidP="002725EC">
      <w:pPr>
        <w:spacing w:after="0" w:line="240" w:lineRule="auto"/>
        <w:ind w:firstLine="450"/>
        <w:rPr>
          <w:rFonts w:ascii="TH SarabunPSK" w:hAnsi="TH SarabunPSK" w:cs="TH SarabunPSK"/>
          <w:sz w:val="28"/>
          <w:cs/>
        </w:rPr>
      </w:pPr>
    </w:p>
    <w:p w:rsidR="008E22B5" w:rsidRDefault="008E22B5">
      <w:bookmarkStart w:id="0" w:name="_GoBack"/>
      <w:bookmarkEnd w:id="0"/>
    </w:p>
    <w:sectPr w:rsidR="008E22B5" w:rsidSect="00351F94">
      <w:headerReference w:type="default" r:id="rId4"/>
      <w:pgSz w:w="16838" w:h="11906" w:orient="landscape" w:code="9"/>
      <w:pgMar w:top="864" w:right="504" w:bottom="576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11" w:rsidRPr="00F824BA" w:rsidRDefault="002725EC" w:rsidP="00ED1E11">
    <w:pPr>
      <w:pStyle w:val="Header"/>
      <w:tabs>
        <w:tab w:val="clear" w:pos="4680"/>
        <w:tab w:val="clear" w:pos="9360"/>
      </w:tabs>
      <w:jc w:val="right"/>
      <w:rPr>
        <w:rFonts w:ascii="TH SarabunPSK" w:hAnsi="TH SarabunPSK" w:cs="TH SarabunPSK"/>
        <w:b/>
        <w:bCs/>
        <w:sz w:val="30"/>
        <w:szCs w:val="30"/>
        <w:cs/>
      </w:rPr>
    </w:pPr>
    <w:r w:rsidRPr="00F824BA">
      <w:rPr>
        <w:rFonts w:ascii="TH SarabunPSK" w:hAnsi="TH SarabunPSK" w:cs="TH SarabunPSK" w:hint="cs"/>
        <w:b/>
        <w:bCs/>
        <w:sz w:val="30"/>
        <w:szCs w:val="30"/>
        <w:cs/>
      </w:rPr>
      <w:t>แบบ รสส.</w:t>
    </w:r>
    <w:r w:rsidRPr="00F824BA"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F824BA">
      <w:rPr>
        <w:rFonts w:ascii="TH SarabunPSK" w:hAnsi="TH SarabunPSK" w:cs="TH SarabunPSK" w:hint="cs"/>
        <w:b/>
        <w:bCs/>
        <w:sz w:val="30"/>
        <w:szCs w:val="30"/>
        <w:cs/>
      </w:rPr>
      <w:t>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EC"/>
    <w:rsid w:val="002725EC"/>
    <w:rsid w:val="008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A9162-1F6D-4198-810A-B9D7E6A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EC"/>
    <w:pPr>
      <w:suppressAutoHyphens/>
      <w:spacing w:after="200" w:line="276" w:lineRule="auto"/>
    </w:pPr>
    <w:rPr>
      <w:rFonts w:ascii="Calibri" w:eastAsia="Calibri" w:hAnsi="Calibri" w:cs="Angsan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EC"/>
    <w:rPr>
      <w:rFonts w:ascii="Calibri" w:eastAsia="Calibri" w:hAnsi="Calibri" w:cs="Angsan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2023-03-27T00:27:00Z</dcterms:created>
  <dcterms:modified xsi:type="dcterms:W3CDTF">2023-03-27T00:27:00Z</dcterms:modified>
</cp:coreProperties>
</file>