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88B9" w14:textId="77777777" w:rsidR="000D56D0" w:rsidRPr="005614AA" w:rsidRDefault="000D56D0" w:rsidP="00FF7EB4">
      <w:pPr>
        <w:spacing w:line="264" w:lineRule="auto"/>
        <w:jc w:val="right"/>
        <w:rPr>
          <w:rFonts w:ascii="TH SarabunPSK" w:hAnsi="TH SarabunPSK" w:cs="TH SarabunPSK"/>
          <w:spacing w:val="-6"/>
          <w:cs/>
        </w:rPr>
      </w:pPr>
      <w:bookmarkStart w:id="0" w:name="_GoBack"/>
      <w:bookmarkEnd w:id="0"/>
      <w:r w:rsidRPr="005614AA">
        <w:rPr>
          <w:rFonts w:ascii="TH SarabunPSK" w:hAnsi="TH SarabunPSK" w:cs="TH SarabunPSK" w:hint="cs"/>
          <w:spacing w:val="-6"/>
          <w:cs/>
        </w:rPr>
        <w:t>แบบ จผส. ๑</w:t>
      </w:r>
    </w:p>
    <w:p w14:paraId="389A1F3D" w14:textId="77777777" w:rsidR="000D56D0" w:rsidRPr="005614AA" w:rsidRDefault="000D56D0" w:rsidP="00FF7EB4">
      <w:pPr>
        <w:spacing w:line="264" w:lineRule="auto"/>
        <w:jc w:val="center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14:paraId="0BAD2EB8" w14:textId="77777777" w:rsidR="000D56D0" w:rsidRPr="005614AA" w:rsidRDefault="000D56D0" w:rsidP="00FF7EB4">
      <w:pPr>
        <w:spacing w:line="264" w:lineRule="auto"/>
        <w:jc w:val="center"/>
        <w:rPr>
          <w:rFonts w:ascii="TH SarabunPSK" w:hAnsi="TH SarabunPSK" w:cs="TH SarabunPSK"/>
          <w:spacing w:val="-6"/>
        </w:rPr>
      </w:pPr>
      <w:r w:rsidRPr="005614AA">
        <w:rPr>
          <w:rFonts w:ascii="TH SarabunPSK" w:hAnsi="TH SarabunPSK" w:cs="TH SarabunPSK" w:hint="cs"/>
          <w:b/>
          <w:bCs/>
          <w:spacing w:val="-6"/>
          <w:cs/>
        </w:rPr>
        <w:t xml:space="preserve">แบบแจ้งผลการตรวจสุขภาพของลูกจ้างที่ผิดปกติหรือที่มีอาการหรือเจ็บป่วยเนื่องจากการทำงาน การให้การรักษาพยาบาล และการป้องกันแก้ไข </w:t>
      </w:r>
    </w:p>
    <w:p w14:paraId="0DE60E3B" w14:textId="796E249C" w:rsidR="000D56D0" w:rsidRPr="0001604B" w:rsidRDefault="000D56D0" w:rsidP="00FF7EB4">
      <w:pPr>
        <w:spacing w:line="264" w:lineRule="auto"/>
        <w:ind w:left="-142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            วันที่…………เดือน……………………………...พ.ศ……………..</w:t>
      </w:r>
    </w:p>
    <w:p w14:paraId="4DBCA88D" w14:textId="77777777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</w:p>
    <w:p w14:paraId="599B0F20" w14:textId="7EF57A09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๑. ข้าพเจ้า (นาย/นาง/นางสาว)................................................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..............................................นายจ้าง/ผู้มีอำนาจกระทำ</w:t>
      </w:r>
      <w:r w:rsidR="00EE6809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แทน</w:t>
      </w:r>
    </w:p>
    <w:p w14:paraId="2CA019AA" w14:textId="21DA208F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๒. ชื่อสถานประกอบกิจการ……………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………………………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…………………เลขทะเบียนนิติบุคคล………………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……ประ</w:t>
      </w:r>
      <w:r w:rsidR="00EE6809">
        <w:rPr>
          <w:rFonts w:ascii="TH SarabunPSK" w:hAnsi="TH SarabunPSK" w:cs="TH SarabunPSK" w:hint="cs"/>
          <w:sz w:val="30"/>
          <w:szCs w:val="30"/>
          <w:cs/>
        </w:rPr>
        <w:t>กอบ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กิจการ………………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....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……………………………</w:t>
      </w:r>
    </w:p>
    <w:p w14:paraId="09C73B90" w14:textId="71FDDB9D" w:rsidR="000D56D0" w:rsidRPr="0001604B" w:rsidRDefault="000D56D0" w:rsidP="00FF7EB4">
      <w:pPr>
        <w:spacing w:line="264" w:lineRule="auto"/>
        <w:ind w:left="270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ตั้งอยู่เลขที่…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……หมู่ที่…………ตรอก/ซอย………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………ถนน…………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……………………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……ตำบล/แขวง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…………………………………………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อำเภอ/เขต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…………………………………………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="00EE6809" w:rsidRPr="0001604B">
        <w:rPr>
          <w:rFonts w:ascii="TH SarabunPSK" w:hAnsi="TH SarabunPSK" w:cs="TH SarabunPSK" w:hint="cs"/>
          <w:sz w:val="30"/>
          <w:szCs w:val="30"/>
          <w:cs/>
        </w:rPr>
        <w:t>……………………………………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รหัสไปรษณีย์.............................</w:t>
      </w:r>
      <w:r w:rsidR="00EE6809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โทรสาร.......................................................โทรศัพท์มือถือ……………………………………</w:t>
      </w:r>
      <w:r w:rsidR="00EE6809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B44B12B" w14:textId="77777777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 xml:space="preserve"> ๓. การดำเนินการตรวจสุขภาพของลูกจ้างซึ่งทำงานเกี่ยวกับปัจจัยเสี่ยง</w:t>
      </w:r>
    </w:p>
    <w:p w14:paraId="63E723B5" w14:textId="1904826C" w:rsidR="00FE5F0E" w:rsidRDefault="000D56D0" w:rsidP="00FF7EB4">
      <w:pPr>
        <w:spacing w:line="264" w:lineRule="auto"/>
        <w:ind w:left="317"/>
        <w:rPr>
          <w:rFonts w:ascii="TH SarabunPSK" w:eastAsia="AngsanaNew" w:hAnsi="TH SarabunPSK" w:cs="TH SarabunPSK"/>
          <w:sz w:val="30"/>
          <w:szCs w:val="30"/>
        </w:rPr>
      </w:pPr>
      <w:r w:rsidRPr="00FE5F0E">
        <w:rPr>
          <w:rFonts w:ascii="TH SarabunPSK" w:eastAsia="AngsanaNew" w:hAnsi="TH SarabunPSK" w:cs="TH SarabunPSK" w:hint="cs"/>
          <w:sz w:val="22"/>
          <w:szCs w:val="22"/>
        </w:rPr>
        <w:sym w:font="Wingdings 2" w:char="F099"/>
      </w: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 xml:space="preserve"> ตรวจสุขภาพครั้งแรก (ให้เสร็จสิ้นภายใน </w:t>
      </w:r>
      <w:r w:rsidR="00FE5F0E">
        <w:rPr>
          <w:rFonts w:ascii="TH SarabunPSK" w:eastAsia="AngsanaNew" w:hAnsi="TH SarabunPSK" w:cs="TH SarabunPSK" w:hint="cs"/>
          <w:sz w:val="30"/>
          <w:szCs w:val="30"/>
          <w:cs/>
        </w:rPr>
        <w:t>๓๐</w:t>
      </w: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 xml:space="preserve"> วัน นับแต่วันที่รับลูกจ้างเข้าทำงาน)  </w:t>
      </w:r>
      <w:r w:rsidR="00423C80">
        <w:rPr>
          <w:rFonts w:ascii="TH SarabunPSK" w:eastAsia="AngsanaNew" w:hAnsi="TH SarabunPSK" w:cs="TH SarabunPSK" w:hint="cs"/>
          <w:sz w:val="30"/>
          <w:szCs w:val="30"/>
          <w:cs/>
        </w:rPr>
        <w:t xml:space="preserve">       </w:t>
      </w:r>
      <w:r w:rsidR="00FE5F0E" w:rsidRPr="00FE5F0E">
        <w:rPr>
          <w:rFonts w:ascii="TH SarabunPSK" w:eastAsia="AngsanaNew" w:hAnsi="TH SarabunPSK" w:cs="TH SarabunPSK" w:hint="cs"/>
          <w:sz w:val="22"/>
          <w:szCs w:val="22"/>
        </w:rPr>
        <w:sym w:font="Wingdings 2" w:char="F099"/>
      </w: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 xml:space="preserve"> ตรวจประจำปี </w:t>
      </w:r>
      <w:r w:rsidR="00423C80">
        <w:rPr>
          <w:rFonts w:ascii="TH SarabunPSK" w:eastAsia="AngsanaNew" w:hAnsi="TH SarabunPSK" w:cs="TH SarabunPSK" w:hint="cs"/>
          <w:sz w:val="30"/>
          <w:szCs w:val="30"/>
          <w:cs/>
        </w:rPr>
        <w:t xml:space="preserve">       </w:t>
      </w: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 xml:space="preserve"> </w:t>
      </w:r>
      <w:r w:rsidR="00FE5F0E" w:rsidRPr="00FE5F0E">
        <w:rPr>
          <w:rFonts w:ascii="TH SarabunPSK" w:eastAsia="AngsanaNew" w:hAnsi="TH SarabunPSK" w:cs="TH SarabunPSK" w:hint="cs"/>
          <w:sz w:val="22"/>
          <w:szCs w:val="22"/>
        </w:rPr>
        <w:sym w:font="Wingdings 2" w:char="F099"/>
      </w: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 xml:space="preserve"> ตรวจเมื่อเปลี่ยนงาน </w:t>
      </w:r>
      <w:r w:rsidR="00423C80">
        <w:rPr>
          <w:rFonts w:ascii="TH SarabunPSK" w:eastAsia="AngsanaNew" w:hAnsi="TH SarabunPSK" w:cs="TH SarabunPSK" w:hint="cs"/>
          <w:sz w:val="30"/>
          <w:szCs w:val="30"/>
          <w:cs/>
        </w:rPr>
        <w:t xml:space="preserve">       </w:t>
      </w:r>
      <w:r w:rsidR="00FE5F0E" w:rsidRPr="00FE5F0E">
        <w:rPr>
          <w:rFonts w:ascii="TH SarabunPSK" w:eastAsia="AngsanaNew" w:hAnsi="TH SarabunPSK" w:cs="TH SarabunPSK" w:hint="cs"/>
          <w:sz w:val="22"/>
          <w:szCs w:val="22"/>
        </w:rPr>
        <w:sym w:font="Wingdings 2" w:char="F099"/>
      </w:r>
      <w:r w:rsidR="00FE5F0E">
        <w:rPr>
          <w:rFonts w:ascii="TH SarabunPSK" w:eastAsia="AngsanaNew" w:hAnsi="TH SarabunPSK" w:cs="TH SarabunPSK" w:hint="cs"/>
          <w:sz w:val="22"/>
          <w:szCs w:val="22"/>
          <w:cs/>
        </w:rPr>
        <w:t xml:space="preserve"> </w:t>
      </w: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 xml:space="preserve">ตรวจเฝ้าระวังตามความจำเป็น   </w:t>
      </w:r>
    </w:p>
    <w:p w14:paraId="554D9EC1" w14:textId="6FDA0B91" w:rsidR="000D56D0" w:rsidRPr="0001604B" w:rsidRDefault="000D56D0" w:rsidP="00FF7EB4">
      <w:pPr>
        <w:spacing w:line="264" w:lineRule="auto"/>
        <w:ind w:left="317"/>
        <w:rPr>
          <w:rFonts w:ascii="TH SarabunPSK" w:eastAsia="AngsanaNew" w:hAnsi="TH SarabunPSK" w:cs="TH SarabunPSK"/>
          <w:sz w:val="30"/>
          <w:szCs w:val="30"/>
        </w:rPr>
      </w:pPr>
      <w:r w:rsidRPr="0001604B">
        <w:rPr>
          <w:rFonts w:ascii="TH SarabunPSK" w:eastAsia="AngsanaNew" w:hAnsi="TH SarabunPSK" w:cs="TH SarabunPSK" w:hint="cs"/>
          <w:sz w:val="30"/>
          <w:szCs w:val="30"/>
          <w:cs/>
        </w:rPr>
        <w:t>วันที่ตรวจสุขภาพ..............................................................................</w:t>
      </w:r>
    </w:p>
    <w:p w14:paraId="56751E56" w14:textId="77777777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๔. แพทย์ผู้ทำการตรวจสุขภาพ</w:t>
      </w:r>
    </w:p>
    <w:p w14:paraId="55135765" w14:textId="77777777" w:rsidR="00FE5F0E" w:rsidRDefault="000D56D0" w:rsidP="00FF7EB4">
      <w:pPr>
        <w:spacing w:line="264" w:lineRule="auto"/>
        <w:ind w:left="317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(แพทย์ซึ่งได้รับวุฒิบัตรหรือหนังสืออนุมัติสาชาวิชาเวชศาสตร์ป้องกัน แขนงอาชีวเวชศาสตร์/แพทย์ซึ่งผ่านการอบรมด้านอาชีวเวชศาสตร์ตามหลักสูตรที่กระทรวงสาธารณสุขรับรอง)</w:t>
      </w:r>
    </w:p>
    <w:p w14:paraId="77101F6D" w14:textId="6269294B" w:rsidR="00FE5F0E" w:rsidRDefault="000D56D0" w:rsidP="00FF7EB4">
      <w:pPr>
        <w:spacing w:line="264" w:lineRule="auto"/>
        <w:ind w:left="317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๔.๑ ชื่อ-นามสกุล.........................................................................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.......เลขที่ใบประกอบวิชาชีพ................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14:paraId="4782F016" w14:textId="6AE4B10D" w:rsidR="00FE5F0E" w:rsidRDefault="000D56D0" w:rsidP="00FF7EB4">
      <w:pPr>
        <w:spacing w:line="264" w:lineRule="auto"/>
        <w:ind w:left="317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 xml:space="preserve">๔.๒ 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ชื่อ-นามสกุล.........................................................................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.........เลขที่ใบประกอบวิชาชีพ..............................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</w:p>
    <w:p w14:paraId="2C63D8BF" w14:textId="3813CE78" w:rsidR="000D56D0" w:rsidRPr="0001604B" w:rsidRDefault="000D56D0" w:rsidP="00FF7EB4">
      <w:pPr>
        <w:spacing w:line="264" w:lineRule="auto"/>
        <w:ind w:left="317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 xml:space="preserve">๔.๓ 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ชื่อ-นามสกุล.........................................................................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.........เลขที่ใบประกอบวิชาชีพ........................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E5F0E"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</w:t>
      </w:r>
    </w:p>
    <w:p w14:paraId="55FC9DA7" w14:textId="15F691F6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๕. ชื่อหน่วยบริการตรวจสุขภาพ............................................................................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</w:t>
      </w:r>
      <w:r w:rsidR="00FA1DC2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....เลขทะเบียนหน่วยบริการ.......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067170D4" w14:textId="2EA818F4" w:rsidR="00FE5F0E" w:rsidRDefault="000D56D0" w:rsidP="00FF7EB4">
      <w:pPr>
        <w:spacing w:line="264" w:lineRule="auto"/>
        <w:ind w:left="302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ตั้งอยู่เลขที่.....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........หมู่ที่................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.....ตรอก/ซอย...................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..ถนน.....................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......ตำบล/แขวง................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..........อำเภอ/เขต.......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3E1809C0" w14:textId="52C36FE2" w:rsidR="000D56D0" w:rsidRPr="0001604B" w:rsidRDefault="000D56D0" w:rsidP="00FF7EB4">
      <w:pPr>
        <w:spacing w:line="264" w:lineRule="auto"/>
        <w:ind w:left="302"/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จังหวัด............................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..รหัสไปรษณีย์.....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...............โทรศัพท์...............................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...โทรสาร....................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</w:t>
      </w:r>
      <w:r w:rsidR="00FE5F0E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...โทรศัพท์มือถือ.........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</w:t>
      </w:r>
      <w:r w:rsidR="009553E0">
        <w:rPr>
          <w:rFonts w:ascii="TH SarabunPSK" w:hAnsi="TH SarabunPSK" w:cs="TH SarabunPSK" w:hint="cs"/>
          <w:sz w:val="30"/>
          <w:szCs w:val="30"/>
          <w:cs/>
        </w:rPr>
        <w:t>.</w:t>
      </w:r>
      <w:r w:rsidRPr="0001604B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3B3AED0E" w14:textId="77777777" w:rsidR="000D56D0" w:rsidRPr="0001604B" w:rsidRDefault="000D56D0" w:rsidP="00FF7EB4">
      <w:pPr>
        <w:spacing w:line="264" w:lineRule="auto"/>
        <w:rPr>
          <w:rFonts w:ascii="TH SarabunPSK" w:hAnsi="TH SarabunPSK" w:cs="TH SarabunPSK"/>
          <w:sz w:val="30"/>
          <w:szCs w:val="30"/>
        </w:rPr>
      </w:pPr>
    </w:p>
    <w:p w14:paraId="5EA517E9" w14:textId="15081B63" w:rsidR="000D56D0" w:rsidRDefault="000D56D0" w:rsidP="000D56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30F694C" w14:textId="77777777" w:rsidR="000D56D0" w:rsidRPr="00FA1DC2" w:rsidRDefault="000D56D0" w:rsidP="000D56D0">
      <w:pPr>
        <w:rPr>
          <w:rFonts w:ascii="TH SarabunPSK" w:hAnsi="TH SarabunPSK" w:cs="TH SarabunPSK"/>
          <w:sz w:val="28"/>
          <w:szCs w:val="28"/>
        </w:rPr>
      </w:pPr>
    </w:p>
    <w:p w14:paraId="720E1176" w14:textId="7103D051" w:rsidR="000D56D0" w:rsidRPr="0001604B" w:rsidRDefault="000D56D0" w:rsidP="009553E0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01604B">
        <w:rPr>
          <w:rFonts w:ascii="TH SarabunPSK" w:hAnsi="TH SarabunPSK" w:cs="TH SarabunPSK" w:hint="cs"/>
          <w:sz w:val="30"/>
          <w:szCs w:val="30"/>
          <w:cs/>
        </w:rPr>
        <w:t>๖. ผลการตรวจสุขภาพของลูกจ้างที่ผิดปกติหรือที่มีอาการหรือเจ็บป่วยเนื่องจากการทำงาน การให้การรักษาพยาบาล และการป้องกันแก้ไข</w:t>
      </w:r>
    </w:p>
    <w:tbl>
      <w:tblPr>
        <w:tblW w:w="147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2250"/>
        <w:gridCol w:w="940"/>
        <w:gridCol w:w="1040"/>
        <w:gridCol w:w="2250"/>
        <w:gridCol w:w="2340"/>
        <w:gridCol w:w="2430"/>
      </w:tblGrid>
      <w:tr w:rsidR="000D56D0" w:rsidRPr="0001604B" w14:paraId="6353CC23" w14:textId="77777777" w:rsidTr="009553E0">
        <w:trPr>
          <w:cantSplit/>
          <w:trHeight w:val="432"/>
        </w:trPr>
        <w:tc>
          <w:tcPr>
            <w:tcW w:w="1620" w:type="dxa"/>
            <w:vMerge w:val="restart"/>
            <w:vAlign w:val="center"/>
          </w:tcPr>
          <w:p w14:paraId="27332635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</w:t>
            </w:r>
          </w:p>
        </w:tc>
        <w:tc>
          <w:tcPr>
            <w:tcW w:w="1890" w:type="dxa"/>
            <w:vMerge w:val="restart"/>
            <w:vAlign w:val="center"/>
          </w:tcPr>
          <w:p w14:paraId="1762F68E" w14:textId="7D362AAC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ปัจจัยเสี่ยง</w:t>
            </w:r>
            <w:r w:rsidR="009553E0" w:rsidRPr="009553E0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๑.</w:t>
            </w:r>
          </w:p>
        </w:tc>
        <w:tc>
          <w:tcPr>
            <w:tcW w:w="2250" w:type="dxa"/>
            <w:vMerge w:val="restart"/>
            <w:vAlign w:val="center"/>
          </w:tcPr>
          <w:p w14:paraId="6D52D379" w14:textId="77777777" w:rsid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จำนวนลูกจ้างแต่ละแผนก</w:t>
            </w:r>
          </w:p>
          <w:p w14:paraId="7C20685E" w14:textId="77777777" w:rsid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ที่ได้รับการตรวจสุขภาพ</w:t>
            </w:r>
          </w:p>
          <w:p w14:paraId="7B2AE7C1" w14:textId="1D87C1BE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980" w:type="dxa"/>
            <w:gridSpan w:val="2"/>
            <w:vAlign w:val="center"/>
          </w:tcPr>
          <w:p w14:paraId="3809C363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จำนวนลูกจ้างที่ตรวจ</w:t>
            </w:r>
          </w:p>
        </w:tc>
        <w:tc>
          <w:tcPr>
            <w:tcW w:w="7020" w:type="dxa"/>
            <w:gridSpan w:val="3"/>
            <w:vAlign w:val="center"/>
          </w:tcPr>
          <w:p w14:paraId="3ECD416D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</w:t>
            </w:r>
          </w:p>
        </w:tc>
      </w:tr>
      <w:tr w:rsidR="000D56D0" w:rsidRPr="0001604B" w14:paraId="5B834C13" w14:textId="77777777" w:rsidTr="009553E0">
        <w:trPr>
          <w:cantSplit/>
          <w:trHeight w:val="405"/>
        </w:trPr>
        <w:tc>
          <w:tcPr>
            <w:tcW w:w="1620" w:type="dxa"/>
            <w:vMerge/>
          </w:tcPr>
          <w:p w14:paraId="20CB36E1" w14:textId="77777777" w:rsidR="000D56D0" w:rsidRPr="009553E0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vMerge/>
          </w:tcPr>
          <w:p w14:paraId="2F051940" w14:textId="77777777" w:rsidR="000D56D0" w:rsidRPr="009553E0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  <w:vMerge/>
          </w:tcPr>
          <w:p w14:paraId="71A678F9" w14:textId="77777777" w:rsidR="000D56D0" w:rsidRPr="009553E0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14:paraId="1A7BE8A9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ปกติ</w:t>
            </w:r>
          </w:p>
          <w:p w14:paraId="1E996D25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040" w:type="dxa"/>
            <w:vAlign w:val="center"/>
          </w:tcPr>
          <w:p w14:paraId="7EFCDE6F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ผิดปกติ</w:t>
            </w:r>
          </w:p>
          <w:p w14:paraId="45EE38CB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2250" w:type="dxa"/>
            <w:vAlign w:val="center"/>
          </w:tcPr>
          <w:p w14:paraId="73702CB3" w14:textId="5CB4137A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การให้การรักษา</w:t>
            </w:r>
            <w:r w:rsidR="009553E0" w:rsidRPr="009553E0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๒.</w:t>
            </w:r>
          </w:p>
          <w:p w14:paraId="316FBD8C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(โปรดระบุรายละเอียด)</w:t>
            </w:r>
          </w:p>
        </w:tc>
        <w:tc>
          <w:tcPr>
            <w:tcW w:w="2340" w:type="dxa"/>
            <w:vAlign w:val="center"/>
          </w:tcPr>
          <w:p w14:paraId="26C77AB4" w14:textId="34520B53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การแก้ไขสภาพแวดล้อม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๓</w:t>
            </w:r>
            <w:r w:rsidR="009553E0" w:rsidRPr="009553E0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.</w:t>
            </w:r>
          </w:p>
          <w:p w14:paraId="4DBB12DF" w14:textId="77777777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(โประระบุรายละเอียด)</w:t>
            </w:r>
          </w:p>
        </w:tc>
        <w:tc>
          <w:tcPr>
            <w:tcW w:w="2430" w:type="dxa"/>
            <w:vAlign w:val="center"/>
          </w:tcPr>
          <w:p w14:paraId="0C738F5E" w14:textId="10F59C1C" w:rsid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ป้องกันที่ตัวลูกจ้าง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๔</w:t>
            </w:r>
            <w:r w:rsidR="009553E0" w:rsidRPr="009553E0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.</w:t>
            </w:r>
            <w:r w:rsidR="009553E0"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CE2FFFC" w14:textId="69E4E008" w:rsidR="000D56D0" w:rsidRPr="009553E0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(โปรดระบุรายละเอียด)</w:t>
            </w:r>
          </w:p>
        </w:tc>
      </w:tr>
      <w:tr w:rsidR="000D56D0" w:rsidRPr="0001604B" w14:paraId="573E0CFA" w14:textId="77777777" w:rsidTr="00FA1DC2">
        <w:trPr>
          <w:trHeight w:val="288"/>
        </w:trPr>
        <w:tc>
          <w:tcPr>
            <w:tcW w:w="1620" w:type="dxa"/>
            <w:vMerge w:val="restart"/>
          </w:tcPr>
          <w:p w14:paraId="570A5389" w14:textId="7BAE25D1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.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1890" w:type="dxa"/>
          </w:tcPr>
          <w:p w14:paraId="4233986B" w14:textId="29FA48EB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>. ......</w:t>
            </w:r>
            <w:r w:rsidR="009553E0"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506B1F0E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3893424A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0462E16F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606F1CEA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21B522B0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3D008012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56D0" w:rsidRPr="0001604B" w14:paraId="7A3277FD" w14:textId="77777777" w:rsidTr="00FA1DC2">
        <w:trPr>
          <w:trHeight w:val="288"/>
        </w:trPr>
        <w:tc>
          <w:tcPr>
            <w:tcW w:w="1620" w:type="dxa"/>
            <w:vMerge/>
          </w:tcPr>
          <w:p w14:paraId="0284B5E1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14:paraId="38423129" w14:textId="434C699E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="009553E0"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5E64C31E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5A9E42D8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0477365C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6C6D0B63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2E5AB600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6904DA2A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56D0" w:rsidRPr="0001604B" w14:paraId="224CC5AB" w14:textId="77777777" w:rsidTr="00FA1DC2">
        <w:trPr>
          <w:trHeight w:val="288"/>
        </w:trPr>
        <w:tc>
          <w:tcPr>
            <w:tcW w:w="1620" w:type="dxa"/>
            <w:vMerge/>
          </w:tcPr>
          <w:p w14:paraId="7D3212FA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14:paraId="050EFA95" w14:textId="481E6959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  <w:r w:rsidR="009553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="009553E0"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2AAFE00D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383315DC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1ADA692C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48018511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7D5AACF9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1AAAB775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3E0" w:rsidRPr="0001604B" w14:paraId="5731BCA9" w14:textId="77777777" w:rsidTr="00FA1DC2">
        <w:trPr>
          <w:trHeight w:val="288"/>
        </w:trPr>
        <w:tc>
          <w:tcPr>
            <w:tcW w:w="1620" w:type="dxa"/>
            <w:vMerge w:val="restart"/>
          </w:tcPr>
          <w:p w14:paraId="7647F381" w14:textId="541DB2AD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1890" w:type="dxa"/>
          </w:tcPr>
          <w:p w14:paraId="41559985" w14:textId="7D80267C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0BEF4E53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769C72CE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6AED52ED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2D93454F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05D6C13E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1AC01D53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3E0" w:rsidRPr="0001604B" w14:paraId="7CEADC43" w14:textId="77777777" w:rsidTr="00FA1DC2">
        <w:trPr>
          <w:trHeight w:val="288"/>
        </w:trPr>
        <w:tc>
          <w:tcPr>
            <w:tcW w:w="1620" w:type="dxa"/>
            <w:vMerge/>
          </w:tcPr>
          <w:p w14:paraId="2A1F927C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14:paraId="184378E3" w14:textId="2753493D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6F816E22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536B0E1A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4D08F01C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6AF034E4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1C29FD0D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11DD96B2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3E0" w:rsidRPr="0001604B" w14:paraId="15D6E14B" w14:textId="77777777" w:rsidTr="00FA1DC2">
        <w:trPr>
          <w:trHeight w:val="288"/>
        </w:trPr>
        <w:tc>
          <w:tcPr>
            <w:tcW w:w="1620" w:type="dxa"/>
            <w:vMerge/>
          </w:tcPr>
          <w:p w14:paraId="5910FFFB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14:paraId="7C3933F2" w14:textId="05CBB96E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398ABD1B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1A8587C2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0FB5D3E1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4D8E0D45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5D9FE230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59B52846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3E0" w:rsidRPr="0001604B" w14:paraId="1D7FE235" w14:textId="77777777" w:rsidTr="00FA1DC2">
        <w:trPr>
          <w:trHeight w:val="288"/>
        </w:trPr>
        <w:tc>
          <w:tcPr>
            <w:tcW w:w="1620" w:type="dxa"/>
            <w:vMerge w:val="restart"/>
          </w:tcPr>
          <w:p w14:paraId="6F8DC83E" w14:textId="0280BD6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1890" w:type="dxa"/>
          </w:tcPr>
          <w:p w14:paraId="2D47F619" w14:textId="4806AE28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3CB8F56C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1EAC0FFF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49EE625B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59402A27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0D9E05FE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0258A35D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3E0" w:rsidRPr="0001604B" w14:paraId="5A13B92D" w14:textId="77777777" w:rsidTr="00FA1DC2">
        <w:trPr>
          <w:trHeight w:val="288"/>
        </w:trPr>
        <w:tc>
          <w:tcPr>
            <w:tcW w:w="1620" w:type="dxa"/>
            <w:vMerge/>
          </w:tcPr>
          <w:p w14:paraId="4E15C04E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14:paraId="337F51E5" w14:textId="0C1C942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367584B3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55709DF1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5C681B5D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20EE9F72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7D679806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0A40268E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53E0" w:rsidRPr="0001604B" w14:paraId="36D3ACB4" w14:textId="77777777" w:rsidTr="00FA1DC2">
        <w:trPr>
          <w:trHeight w:val="288"/>
        </w:trPr>
        <w:tc>
          <w:tcPr>
            <w:tcW w:w="1620" w:type="dxa"/>
            <w:vMerge/>
          </w:tcPr>
          <w:p w14:paraId="41B3D7E7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B6E899E" w14:textId="374F9499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</w:tc>
        <w:tc>
          <w:tcPr>
            <w:tcW w:w="2250" w:type="dxa"/>
          </w:tcPr>
          <w:p w14:paraId="4AA23DED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4D2E8A88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0" w:type="dxa"/>
          </w:tcPr>
          <w:p w14:paraId="0D8570A8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0" w:type="dxa"/>
          </w:tcPr>
          <w:p w14:paraId="533F8A10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47A06805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6FC36A58" w14:textId="77777777" w:rsidR="009553E0" w:rsidRPr="0001604B" w:rsidRDefault="009553E0" w:rsidP="009553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56D0" w:rsidRPr="0001604B" w14:paraId="013D4A85" w14:textId="77777777" w:rsidTr="00FA1DC2">
        <w:trPr>
          <w:trHeight w:val="432"/>
        </w:trPr>
        <w:tc>
          <w:tcPr>
            <w:tcW w:w="3510" w:type="dxa"/>
            <w:gridSpan w:val="2"/>
            <w:vAlign w:val="center"/>
          </w:tcPr>
          <w:p w14:paraId="71953D3F" w14:textId="77777777" w:rsidR="000D56D0" w:rsidRPr="0001604B" w:rsidRDefault="000D56D0" w:rsidP="009553E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604B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จำนวนลูกจ้าง (คน)</w:t>
            </w:r>
          </w:p>
        </w:tc>
        <w:tc>
          <w:tcPr>
            <w:tcW w:w="2250" w:type="dxa"/>
          </w:tcPr>
          <w:p w14:paraId="055B7B26" w14:textId="1FEEC873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0" w:type="dxa"/>
          </w:tcPr>
          <w:p w14:paraId="21900B97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0" w:type="dxa"/>
          </w:tcPr>
          <w:p w14:paraId="2E196ED5" w14:textId="77777777" w:rsidR="000D56D0" w:rsidRPr="0001604B" w:rsidRDefault="000D56D0" w:rsidP="004D35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14:paraId="20BDA617" w14:textId="77777777" w:rsidR="000D56D0" w:rsidRPr="0001604B" w:rsidRDefault="000D56D0" w:rsidP="004D35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14:paraId="2699897D" w14:textId="77777777" w:rsidR="000D56D0" w:rsidRPr="0001604B" w:rsidRDefault="000D56D0" w:rsidP="004D35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0" w:type="dxa"/>
          </w:tcPr>
          <w:p w14:paraId="6B3C3EAC" w14:textId="77777777" w:rsidR="000D56D0" w:rsidRPr="0001604B" w:rsidRDefault="000D56D0" w:rsidP="004D35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7607183" w14:textId="77777777" w:rsidR="000D56D0" w:rsidRPr="00FA1DC2" w:rsidRDefault="000D56D0" w:rsidP="000D56D0">
      <w:pPr>
        <w:rPr>
          <w:rFonts w:ascii="TH SarabunPSK" w:hAnsi="TH SarabunPSK" w:cs="TH SarabunPSK"/>
          <w:sz w:val="36"/>
          <w:szCs w:val="36"/>
        </w:rPr>
      </w:pPr>
    </w:p>
    <w:p w14:paraId="2F1D233D" w14:textId="77777777" w:rsidR="00492F86" w:rsidRDefault="00492F86" w:rsidP="00492F86">
      <w:pPr>
        <w:tabs>
          <w:tab w:val="left" w:pos="963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D56D0" w:rsidRPr="0001604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</w:t>
      </w:r>
    </w:p>
    <w:p w14:paraId="01B2F53F" w14:textId="77777777" w:rsidR="00FA1DC2" w:rsidRDefault="00492F86" w:rsidP="00FA1DC2">
      <w:pPr>
        <w:tabs>
          <w:tab w:val="left" w:pos="954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0D56D0" w:rsidRPr="0001604B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0D56D0" w:rsidRPr="0001604B">
        <w:rPr>
          <w:rFonts w:ascii="TH SarabunPSK" w:hAnsi="TH SarabunPSK" w:cs="TH SarabunPSK" w:hint="cs"/>
          <w:sz w:val="30"/>
          <w:szCs w:val="30"/>
          <w:cs/>
        </w:rPr>
        <w:t>............................................)</w:t>
      </w:r>
    </w:p>
    <w:p w14:paraId="03543148" w14:textId="497717BA" w:rsidR="000D56D0" w:rsidRPr="0001604B" w:rsidRDefault="00FA1DC2" w:rsidP="00FA1DC2">
      <w:pPr>
        <w:tabs>
          <w:tab w:val="left" w:pos="990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D56D0" w:rsidRPr="0001604B">
        <w:rPr>
          <w:rFonts w:ascii="TH SarabunPSK" w:hAnsi="TH SarabunPSK" w:cs="TH SarabunPSK" w:hint="cs"/>
          <w:sz w:val="30"/>
          <w:szCs w:val="30"/>
          <w:cs/>
        </w:rPr>
        <w:t>นายจ้าง/ผู้มีอำนาจกระทำการแทน</w:t>
      </w:r>
    </w:p>
    <w:p w14:paraId="4FF33C8B" w14:textId="77777777" w:rsidR="000D56D0" w:rsidRPr="0001604B" w:rsidRDefault="000D56D0" w:rsidP="000D56D0">
      <w:pPr>
        <w:tabs>
          <w:tab w:val="left" w:pos="6521"/>
        </w:tabs>
        <w:rPr>
          <w:rFonts w:ascii="TH SarabunPSK" w:hAnsi="TH SarabunPSK" w:cs="TH SarabunPSK"/>
          <w:sz w:val="30"/>
          <w:szCs w:val="30"/>
        </w:rPr>
      </w:pPr>
    </w:p>
    <w:p w14:paraId="416692D7" w14:textId="2A0206EA" w:rsidR="000D56D0" w:rsidRPr="00FA1DC2" w:rsidRDefault="000D56D0" w:rsidP="000D56D0">
      <w:pPr>
        <w:tabs>
          <w:tab w:val="left" w:pos="6521"/>
        </w:tabs>
        <w:rPr>
          <w:rFonts w:ascii="TH SarabunPSK" w:hAnsi="TH SarabunPSK" w:cs="TH SarabunPSK"/>
          <w:sz w:val="26"/>
          <w:szCs w:val="26"/>
          <w:cs/>
        </w:rPr>
      </w:pPr>
      <w:r w:rsidRPr="00FA1DC2">
        <w:rPr>
          <w:rFonts w:ascii="TH SarabunPSK" w:hAnsi="TH SarabunPSK" w:cs="TH SarabunPSK" w:hint="cs"/>
          <w:b/>
          <w:bCs/>
          <w:sz w:val="26"/>
          <w:szCs w:val="26"/>
          <w:cs/>
        </w:rPr>
        <w:t>หมาย</w:t>
      </w:r>
      <w:r w:rsidR="00FA1DC2" w:rsidRPr="00FA1DC2">
        <w:rPr>
          <w:rFonts w:ascii="TH SarabunPSK" w:hAnsi="TH SarabunPSK" w:cs="TH SarabunPSK" w:hint="cs"/>
          <w:b/>
          <w:bCs/>
          <w:sz w:val="26"/>
          <w:szCs w:val="26"/>
          <w:cs/>
        </w:rPr>
        <w:t>เ</w:t>
      </w:r>
      <w:r w:rsidRPr="00FA1DC2">
        <w:rPr>
          <w:rFonts w:ascii="TH SarabunPSK" w:hAnsi="TH SarabunPSK" w:cs="TH SarabunPSK" w:hint="cs"/>
          <w:b/>
          <w:bCs/>
          <w:sz w:val="26"/>
          <w:szCs w:val="26"/>
          <w:cs/>
        </w:rPr>
        <w:t>หตุ</w:t>
      </w:r>
      <w:r w:rsidRPr="00FA1DC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A1DC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FA1DC2">
        <w:rPr>
          <w:rFonts w:ascii="TH SarabunPSK" w:hAnsi="TH SarabunPSK" w:cs="TH SarabunPSK" w:hint="cs"/>
          <w:sz w:val="26"/>
          <w:szCs w:val="26"/>
          <w:cs/>
        </w:rPr>
        <w:t xml:space="preserve">๑. งานเกี่ยวกับปัจจัยเสี่ยง หมายถึง งานที่ลูกจ้างทำ ตามกฎกระทรวงกำหนดมาตรฐานการตรวจสุขภาพลูกจ้างซึ่งทำงานเกี่ยวกับปัจจัยเสี่ยง พ.ศ. </w:t>
      </w:r>
      <w:r w:rsidR="00FA1DC2" w:rsidRPr="00FA1DC2">
        <w:rPr>
          <w:rFonts w:ascii="TH SarabunPSK" w:hAnsi="TH SarabunPSK" w:cs="TH SarabunPSK" w:hint="cs"/>
          <w:sz w:val="26"/>
          <w:szCs w:val="26"/>
          <w:cs/>
        </w:rPr>
        <w:t>๒๕๖๓</w:t>
      </w:r>
    </w:p>
    <w:p w14:paraId="76E3228F" w14:textId="04298217" w:rsidR="00492F86" w:rsidRPr="00FA1DC2" w:rsidRDefault="00492F86" w:rsidP="00FA1DC2">
      <w:pPr>
        <w:tabs>
          <w:tab w:val="left" w:pos="810"/>
          <w:tab w:val="left" w:pos="6521"/>
        </w:tabs>
        <w:rPr>
          <w:rFonts w:ascii="TH SarabunPSK" w:hAnsi="TH SarabunPSK" w:cs="TH SarabunPSK"/>
          <w:sz w:val="26"/>
          <w:szCs w:val="26"/>
        </w:rPr>
      </w:pPr>
      <w:r w:rsidRPr="00FA1DC2">
        <w:rPr>
          <w:rFonts w:ascii="TH SarabunPSK" w:hAnsi="TH SarabunPSK" w:cs="TH SarabunPSK"/>
          <w:sz w:val="26"/>
          <w:szCs w:val="26"/>
          <w:cs/>
        </w:rPr>
        <w:tab/>
      </w:r>
      <w:r w:rsidR="000D56D0" w:rsidRPr="00FA1DC2">
        <w:rPr>
          <w:rFonts w:ascii="TH SarabunPSK" w:hAnsi="TH SarabunPSK" w:cs="TH SarabunPSK" w:hint="cs"/>
          <w:sz w:val="26"/>
          <w:szCs w:val="26"/>
          <w:cs/>
        </w:rPr>
        <w:t>๒. การให้</w:t>
      </w:r>
      <w:r w:rsidR="00FF7EB4">
        <w:rPr>
          <w:rFonts w:ascii="TH SarabunPSK" w:hAnsi="TH SarabunPSK" w:cs="TH SarabunPSK" w:hint="cs"/>
          <w:sz w:val="26"/>
          <w:szCs w:val="26"/>
          <w:cs/>
        </w:rPr>
        <w:t>การ</w:t>
      </w:r>
      <w:r w:rsidR="000D56D0" w:rsidRPr="00FA1DC2">
        <w:rPr>
          <w:rFonts w:ascii="TH SarabunPSK" w:hAnsi="TH SarabunPSK" w:cs="TH SarabunPSK" w:hint="cs"/>
          <w:sz w:val="26"/>
          <w:szCs w:val="26"/>
          <w:cs/>
        </w:rPr>
        <w:t>รักษา (โปรดระบุรายละ</w:t>
      </w:r>
      <w:r w:rsidR="00FF7EB4">
        <w:rPr>
          <w:rFonts w:ascii="TH SarabunPSK" w:hAnsi="TH SarabunPSK" w:cs="TH SarabunPSK" w:hint="cs"/>
          <w:sz w:val="26"/>
          <w:szCs w:val="26"/>
          <w:cs/>
        </w:rPr>
        <w:t>เ</w:t>
      </w:r>
      <w:r w:rsidR="000D56D0" w:rsidRPr="00FA1DC2">
        <w:rPr>
          <w:rFonts w:ascii="TH SarabunPSK" w:hAnsi="TH SarabunPSK" w:cs="TH SarabunPSK" w:hint="cs"/>
          <w:sz w:val="26"/>
          <w:szCs w:val="26"/>
          <w:cs/>
        </w:rPr>
        <w:t>อียด) เช่น การส่งตัวลูกจ้างเข้ารับการตรวจสุขภาพซ้ำ การส่งลูกจ้างเข้ารับการรักษาพยาบาล เป็นต้น</w:t>
      </w:r>
    </w:p>
    <w:p w14:paraId="0274880E" w14:textId="77777777" w:rsidR="00492F86" w:rsidRPr="00FA1DC2" w:rsidRDefault="00492F86" w:rsidP="00FA1DC2">
      <w:pPr>
        <w:tabs>
          <w:tab w:val="left" w:pos="810"/>
          <w:tab w:val="left" w:pos="6521"/>
        </w:tabs>
        <w:rPr>
          <w:rFonts w:ascii="TH SarabunPSK" w:hAnsi="TH SarabunPSK" w:cs="TH SarabunPSK"/>
          <w:sz w:val="26"/>
          <w:szCs w:val="26"/>
        </w:rPr>
      </w:pPr>
      <w:r w:rsidRPr="00FA1DC2">
        <w:rPr>
          <w:rFonts w:ascii="TH SarabunPSK" w:hAnsi="TH SarabunPSK" w:cs="TH SarabunPSK"/>
          <w:sz w:val="26"/>
          <w:szCs w:val="26"/>
          <w:cs/>
        </w:rPr>
        <w:tab/>
      </w:r>
      <w:r w:rsidR="000D56D0" w:rsidRPr="00FA1DC2">
        <w:rPr>
          <w:rFonts w:ascii="TH SarabunPSK" w:hAnsi="TH SarabunPSK" w:cs="TH SarabunPSK" w:hint="cs"/>
          <w:sz w:val="26"/>
          <w:szCs w:val="26"/>
          <w:cs/>
        </w:rPr>
        <w:t>๓. การแก้ไขสภาพแวดล้อม (โปรดระบุรายละเอียด) เช่น การบำรุงรักษาเครื่องจักร การปรับปรุงแก้ไขเครื่องจักร เป็นต้น</w:t>
      </w:r>
    </w:p>
    <w:p w14:paraId="52882598" w14:textId="4B9433BD" w:rsidR="00730F09" w:rsidRPr="00FA1DC2" w:rsidRDefault="00492F86" w:rsidP="00FA1DC2">
      <w:pPr>
        <w:tabs>
          <w:tab w:val="left" w:pos="810"/>
          <w:tab w:val="left" w:pos="6521"/>
        </w:tabs>
        <w:rPr>
          <w:rFonts w:ascii="TH SarabunPSK" w:hAnsi="TH SarabunPSK" w:cs="TH SarabunPSK"/>
          <w:sz w:val="26"/>
          <w:szCs w:val="26"/>
        </w:rPr>
      </w:pPr>
      <w:r w:rsidRPr="00FA1DC2">
        <w:rPr>
          <w:rFonts w:ascii="TH SarabunPSK" w:hAnsi="TH SarabunPSK" w:cs="TH SarabunPSK"/>
          <w:sz w:val="26"/>
          <w:szCs w:val="26"/>
          <w:cs/>
        </w:rPr>
        <w:tab/>
      </w:r>
      <w:r w:rsidR="000D56D0" w:rsidRPr="00FA1DC2">
        <w:rPr>
          <w:rFonts w:ascii="TH SarabunPSK" w:hAnsi="TH SarabunPSK" w:cs="TH SarabunPSK" w:hint="cs"/>
          <w:sz w:val="26"/>
          <w:szCs w:val="26"/>
          <w:cs/>
        </w:rPr>
        <w:t>๔. การป้องกันที่ตัวลูกจ้าง (โปรดระบุรายละเอียด) เช่น จัดและควบคุมดูแลให้ลูกจ้างสวมใส่ปลั๊กลดเสียงหรือที่ครอบหูลดเสียง การเปลี่ยนงาน เป็นต้น</w:t>
      </w:r>
    </w:p>
    <w:sectPr w:rsidR="00730F09" w:rsidRPr="00FA1DC2" w:rsidSect="000D56D0">
      <w:pgSz w:w="16838" w:h="11906" w:orient="landscape" w:code="9"/>
      <w:pgMar w:top="567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1"/>
    <w:rsid w:val="000D56D0"/>
    <w:rsid w:val="00162B41"/>
    <w:rsid w:val="00423C80"/>
    <w:rsid w:val="00492F86"/>
    <w:rsid w:val="005614AA"/>
    <w:rsid w:val="00730F09"/>
    <w:rsid w:val="00862563"/>
    <w:rsid w:val="00946C9F"/>
    <w:rsid w:val="009553E0"/>
    <w:rsid w:val="00B4426B"/>
    <w:rsid w:val="00CB11E9"/>
    <w:rsid w:val="00EE6809"/>
    <w:rsid w:val="00F10C63"/>
    <w:rsid w:val="00FA1DC2"/>
    <w:rsid w:val="00FE5F0E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7BA0"/>
  <w15:chartTrackingRefBased/>
  <w15:docId w15:val="{0EA30FA3-2712-439D-B901-5522FEA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D0"/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46C9F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Calibri Light"/>
      <w:b/>
      <w:bCs/>
      <w:kern w:val="1"/>
      <w:szCs w:val="4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46C9F"/>
    <w:pPr>
      <w:keepNext/>
      <w:suppressAutoHyphens/>
      <w:spacing w:before="240" w:after="60" w:line="276" w:lineRule="auto"/>
      <w:outlineLvl w:val="1"/>
    </w:pPr>
    <w:rPr>
      <w:rFonts w:ascii="Arial" w:eastAsia="Calibri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46C9F"/>
    <w:pPr>
      <w:keepNext/>
      <w:suppressAutoHyphens/>
      <w:outlineLvl w:val="2"/>
    </w:pPr>
    <w:rPr>
      <w:rFonts w:ascii="Angsana New" w:eastAsia="Times New Roman" w:hAnsi="Angsana New" w:cs="Angsana New"/>
      <w:b/>
      <w:bCs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46C9F"/>
    <w:pPr>
      <w:keepNext/>
      <w:suppressAutoHyphens/>
      <w:spacing w:before="240" w:after="60" w:line="276" w:lineRule="auto"/>
      <w:outlineLvl w:val="3"/>
    </w:pPr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946C9F"/>
    <w:pPr>
      <w:tabs>
        <w:tab w:val="num" w:pos="0"/>
      </w:tabs>
      <w:suppressAutoHyphens/>
      <w:spacing w:before="240" w:after="60" w:line="276" w:lineRule="auto"/>
      <w:ind w:left="5085" w:hanging="360"/>
      <w:outlineLvl w:val="6"/>
    </w:pPr>
    <w:rPr>
      <w:rFonts w:ascii="Calibri" w:eastAsia="Times New Roman" w:hAnsi="Calibri" w:cs="Cordia New"/>
      <w:sz w:val="24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C9F"/>
    <w:rPr>
      <w:rFonts w:ascii="Calibri Light" w:hAnsi="Calibri Light" w:cs="Calibri Light"/>
      <w:b/>
      <w:bCs/>
      <w:kern w:val="1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946C9F"/>
    <w:rPr>
      <w:rFonts w:ascii="Arial" w:eastAsia="Calibri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946C9F"/>
    <w:rPr>
      <w:rFonts w:ascii="Angsana New" w:hAnsi="Angsana New" w:cs="Angsana New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46C9F"/>
    <w:rPr>
      <w:rFonts w:ascii="Calibri" w:hAnsi="Calibri" w:cs="Cordia New"/>
      <w:b/>
      <w:bCs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946C9F"/>
    <w:rPr>
      <w:rFonts w:ascii="Calibri" w:hAnsi="Calibri" w:cs="Cordia New"/>
      <w:sz w:val="24"/>
      <w:szCs w:val="30"/>
      <w:lang w:eastAsia="zh-CN"/>
    </w:rPr>
  </w:style>
  <w:style w:type="paragraph" w:styleId="Caption">
    <w:name w:val="caption"/>
    <w:basedOn w:val="Normal"/>
    <w:qFormat/>
    <w:rsid w:val="00946C9F"/>
    <w:pPr>
      <w:suppressLineNumbers/>
      <w:suppressAutoHyphens/>
      <w:spacing w:before="120" w:after="120" w:line="276" w:lineRule="auto"/>
    </w:pPr>
    <w:rPr>
      <w:rFonts w:ascii="Calibri" w:eastAsia="Calibri" w:hAnsi="Calibri" w:cs="Angsana New"/>
      <w:i/>
      <w:iCs/>
      <w:sz w:val="24"/>
      <w:lang w:eastAsia="zh-CN"/>
    </w:rPr>
  </w:style>
  <w:style w:type="paragraph" w:styleId="Subtitle">
    <w:name w:val="Subtitle"/>
    <w:basedOn w:val="Normal"/>
    <w:next w:val="BodyText"/>
    <w:link w:val="SubtitleChar"/>
    <w:qFormat/>
    <w:rsid w:val="00946C9F"/>
    <w:pPr>
      <w:suppressAutoHyphens/>
      <w:jc w:val="center"/>
    </w:pPr>
    <w:rPr>
      <w:rFonts w:ascii="Times New Roman" w:eastAsia="Times New Roman" w:hAnsi="Times New Roman" w:cs="Angsana New"/>
      <w:b/>
      <w:bCs/>
      <w:lang w:eastAsia="zh-CN"/>
    </w:rPr>
  </w:style>
  <w:style w:type="character" w:customStyle="1" w:styleId="SubtitleChar">
    <w:name w:val="Subtitle Char"/>
    <w:basedOn w:val="DefaultParagraphFont"/>
    <w:link w:val="Subtitle"/>
    <w:rsid w:val="00946C9F"/>
    <w:rPr>
      <w:rFonts w:cs="Angsana New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C9F"/>
    <w:pPr>
      <w:suppressAutoHyphens/>
      <w:spacing w:after="120" w:line="276" w:lineRule="auto"/>
    </w:pPr>
    <w:rPr>
      <w:rFonts w:ascii="Calibri" w:eastAsia="Calibri" w:hAnsi="Calibri" w:cs="Angsana New"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C9F"/>
    <w:rPr>
      <w:rFonts w:ascii="Calibri" w:eastAsia="Calibri" w:hAnsi="Calibri" w:cs="Angsana New"/>
      <w:sz w:val="22"/>
      <w:szCs w:val="28"/>
      <w:lang w:eastAsia="zh-CN"/>
    </w:rPr>
  </w:style>
  <w:style w:type="character" w:styleId="Strong">
    <w:name w:val="Strong"/>
    <w:qFormat/>
    <w:rsid w:val="00946C9F"/>
    <w:rPr>
      <w:b/>
      <w:bCs/>
    </w:rPr>
  </w:style>
  <w:style w:type="character" w:styleId="Emphasis">
    <w:name w:val="Emphasis"/>
    <w:qFormat/>
    <w:rsid w:val="00946C9F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946C9F"/>
    <w:pPr>
      <w:suppressAutoHyphens/>
      <w:spacing w:after="200" w:line="276" w:lineRule="auto"/>
      <w:ind w:left="720"/>
    </w:pPr>
    <w:rPr>
      <w:rFonts w:ascii="Calibri" w:eastAsia="Calibri" w:hAnsi="Calibri" w:cs="Angsan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1468-6EF9-4C3C-BB85-077AB97A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2</cp:revision>
  <cp:lastPrinted>2021-10-05T07:04:00Z</cp:lastPrinted>
  <dcterms:created xsi:type="dcterms:W3CDTF">2023-03-27T00:17:00Z</dcterms:created>
  <dcterms:modified xsi:type="dcterms:W3CDTF">2023-03-27T00:17:00Z</dcterms:modified>
</cp:coreProperties>
</file>